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7E" w:rsidRDefault="00E0347E" w:rsidP="00AC0A82">
      <w:pPr>
        <w:pStyle w:val="ConsPlusTitlePage"/>
      </w:pPr>
    </w:p>
    <w:p w:rsidR="00AC0A82" w:rsidRPr="00AC0A82" w:rsidRDefault="00AC0A82" w:rsidP="00AC0A82">
      <w:pPr>
        <w:spacing w:after="0" w:line="240" w:lineRule="auto"/>
        <w:jc w:val="center"/>
        <w:rPr>
          <w:rFonts w:ascii="Courier New" w:eastAsia="Times New Roman" w:hAnsi="Courier New" w:cs="Times New Roman"/>
          <w:b/>
          <w:spacing w:val="20"/>
          <w:sz w:val="32"/>
          <w:szCs w:val="20"/>
          <w:lang w:eastAsia="ru-RU"/>
        </w:rPr>
      </w:pPr>
      <w:r w:rsidRPr="00AC0A82">
        <w:rPr>
          <w:rFonts w:ascii="Arial" w:eastAsia="Times New Roman" w:hAnsi="Arial" w:cs="Times New Roman"/>
          <w:b/>
          <w:noProof/>
          <w:spacing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390488B" wp14:editId="213BC1BB">
            <wp:simplePos x="0" y="0"/>
            <wp:positionH relativeFrom="column">
              <wp:posOffset>2817495</wp:posOffset>
            </wp:positionH>
            <wp:positionV relativeFrom="paragraph">
              <wp:posOffset>200025</wp:posOffset>
            </wp:positionV>
            <wp:extent cx="665480" cy="822960"/>
            <wp:effectExtent l="0" t="0" r="127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A82" w:rsidRPr="00AC0A82" w:rsidRDefault="00AC0A82" w:rsidP="00AC0A8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4"/>
          <w:lang w:eastAsia="ru-RU"/>
        </w:rPr>
      </w:pPr>
      <w:r w:rsidRPr="00AC0A82">
        <w:rPr>
          <w:rFonts w:ascii="Times New Roman" w:eastAsia="Times New Roman" w:hAnsi="Times New Roman" w:cs="Times New Roman"/>
          <w:b/>
          <w:spacing w:val="20"/>
          <w:sz w:val="33"/>
          <w:szCs w:val="24"/>
          <w:lang w:eastAsia="ru-RU"/>
        </w:rPr>
        <w:t xml:space="preserve"> АДМИНИСТРАЦИЯ ГОРОДА КУЗНЕЦКА </w:t>
      </w:r>
    </w:p>
    <w:p w:rsidR="00AC0A82" w:rsidRPr="00AC0A82" w:rsidRDefault="00AC0A82" w:rsidP="00AC0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4"/>
          <w:lang w:eastAsia="ru-RU"/>
        </w:rPr>
      </w:pPr>
      <w:r w:rsidRPr="00AC0A82">
        <w:rPr>
          <w:rFonts w:ascii="Times New Roman" w:eastAsia="Times New Roman" w:hAnsi="Times New Roman" w:cs="Times New Roman"/>
          <w:b/>
          <w:spacing w:val="20"/>
          <w:sz w:val="33"/>
          <w:szCs w:val="24"/>
          <w:lang w:eastAsia="ru-RU"/>
        </w:rPr>
        <w:t>ПЕНЗЕНСКОЙ ОБЛАСТИ</w:t>
      </w:r>
    </w:p>
    <w:p w:rsidR="00AC0A82" w:rsidRPr="00AC0A82" w:rsidRDefault="00AC0A82" w:rsidP="00AC0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8"/>
          <w:szCs w:val="24"/>
          <w:lang w:eastAsia="ru-RU"/>
        </w:rPr>
      </w:pPr>
    </w:p>
    <w:p w:rsidR="00AC0A82" w:rsidRPr="00AC0A82" w:rsidRDefault="00AC0A82" w:rsidP="00AC0A8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AC0A82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ПОСТАНОВЛЕНИЕ</w:t>
      </w:r>
    </w:p>
    <w:p w:rsidR="00AC0A82" w:rsidRPr="00AC0A82" w:rsidRDefault="00AC0A82" w:rsidP="00AC0A82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:rsidR="00AC0A82" w:rsidRPr="00AC0A82" w:rsidRDefault="00AC0A82" w:rsidP="00AC0A82">
      <w:pPr>
        <w:spacing w:after="0" w:line="240" w:lineRule="auto"/>
        <w:rPr>
          <w:rFonts w:ascii="Courier New" w:eastAsia="Times New Roman" w:hAnsi="Courier New" w:cs="Times New Roman"/>
          <w:sz w:val="24"/>
          <w:szCs w:val="24"/>
          <w:lang w:eastAsia="ru-RU"/>
        </w:rPr>
      </w:pPr>
    </w:p>
    <w:p w:rsidR="00AC0A82" w:rsidRPr="00AC0A82" w:rsidRDefault="00AC0A82" w:rsidP="00AC0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____________ № ______     </w:t>
      </w:r>
    </w:p>
    <w:p w:rsidR="00AC0A82" w:rsidRPr="00AC0A82" w:rsidRDefault="00AC0A82" w:rsidP="00AC0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A82">
        <w:rPr>
          <w:rFonts w:ascii="Times New Roman" w:eastAsia="Times New Roman" w:hAnsi="Times New Roman" w:cs="Times New Roman"/>
          <w:sz w:val="20"/>
          <w:szCs w:val="20"/>
          <w:lang w:eastAsia="ru-RU"/>
        </w:rPr>
        <w:t>г. Кузнецк</w:t>
      </w:r>
    </w:p>
    <w:p w:rsidR="00AC0A82" w:rsidRPr="00AC0A82" w:rsidRDefault="00AC0A82" w:rsidP="00AC0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0A82" w:rsidRPr="00AC0A82" w:rsidRDefault="00AC0A82" w:rsidP="00AC0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изменения в постановление администрации города </w:t>
      </w:r>
    </w:p>
    <w:p w:rsidR="00AC0A82" w:rsidRPr="00AC0A82" w:rsidRDefault="00AC0A82" w:rsidP="00AC0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Кузнецка от 29.04.2016 № 644 «Об утверждении административного </w:t>
      </w:r>
      <w:proofErr w:type="gramStart"/>
      <w:r w:rsidRPr="00AC0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Pr="00AC0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предоставлению муниципальной услуги "Выдача разрешения на строительство"</w:t>
      </w:r>
    </w:p>
    <w:p w:rsidR="00AC0A82" w:rsidRPr="00AC0A82" w:rsidRDefault="00AC0A82" w:rsidP="00AC0A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0A82" w:rsidRPr="00AC0A82" w:rsidRDefault="00AC0A82" w:rsidP="00AC0A8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В соответствии с </w:t>
      </w:r>
      <w:hyperlink r:id="rId6" w:history="1">
        <w:r w:rsidRPr="00AC0A8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Федеральным закон</w:t>
        </w:r>
      </w:hyperlink>
      <w:r w:rsidRPr="00AC0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от 27.07.2010 N 210-ФЗ "Об  организации предоставления государственных и муниципальных услуг», Градостроительным кодексом РФ, </w:t>
      </w:r>
      <w:hyperlink r:id="rId7" w:history="1">
        <w:r w:rsidRPr="00AC0A8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ст. 28</w:t>
        </w:r>
      </w:hyperlink>
      <w:r w:rsidRPr="00AC0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города Кузнецка Пензенской области,</w:t>
      </w:r>
    </w:p>
    <w:p w:rsidR="00AC0A82" w:rsidRPr="00AC0A82" w:rsidRDefault="00AC0A82" w:rsidP="00AC0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A82" w:rsidRPr="00AC0A82" w:rsidRDefault="00AC0A82" w:rsidP="00AC0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КУЗНЕЦКА ПОСТАНОВЛЯЕТ:</w:t>
      </w:r>
    </w:p>
    <w:p w:rsidR="00AC0A82" w:rsidRPr="00AC0A82" w:rsidRDefault="00AC0A82" w:rsidP="00AC0A82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A82" w:rsidRPr="00AC0A82" w:rsidRDefault="00AC0A82" w:rsidP="00B805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AC0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в постановление администрации города Кузнецка от 29.04.2016 № 6444 «Об утверждении административного </w:t>
      </w:r>
      <w:proofErr w:type="gramStart"/>
      <w:r w:rsidRPr="00AC0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 администрации города Кузнецка Пензенской области</w:t>
      </w:r>
      <w:proofErr w:type="gramEnd"/>
      <w:r w:rsidRPr="00AC0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предоставлению муниципальной услуги "Выдача разрешения на строительство" </w:t>
      </w:r>
      <w:r w:rsidRPr="00AC0A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изменение, изложив  приложение к постановлению в новой редакции согласно приложению.</w:t>
      </w:r>
      <w:bookmarkEnd w:id="0"/>
    </w:p>
    <w:p w:rsidR="00AC0A82" w:rsidRPr="00AC0A82" w:rsidRDefault="00AC0A82" w:rsidP="00B805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8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 и вступает в силу на следующий день после официального опубликования.</w:t>
      </w:r>
    </w:p>
    <w:p w:rsidR="00AC0A82" w:rsidRPr="00AC0A82" w:rsidRDefault="00AC0A82" w:rsidP="00B805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7560E" w:rsidRPr="000902DF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издании </w:t>
      </w:r>
      <w:r w:rsidR="00A7560E" w:rsidRPr="000902DF">
        <w:rPr>
          <w:rFonts w:ascii="Times New Roman" w:hAnsi="Times New Roman" w:cs="Times New Roman"/>
          <w:bCs/>
          <w:sz w:val="28"/>
          <w:szCs w:val="28"/>
        </w:rPr>
        <w:t>"</w:t>
      </w:r>
      <w:r w:rsidR="00A7560E" w:rsidRPr="000902DF">
        <w:rPr>
          <w:rFonts w:ascii="Times New Roman" w:hAnsi="Times New Roman" w:cs="Times New Roman"/>
          <w:sz w:val="28"/>
          <w:szCs w:val="28"/>
        </w:rPr>
        <w:t>Вестник администрации города Кузнецка</w:t>
      </w:r>
      <w:r w:rsidR="00A7560E" w:rsidRPr="000902DF">
        <w:rPr>
          <w:rFonts w:ascii="Times New Roman" w:hAnsi="Times New Roman" w:cs="Times New Roman"/>
          <w:bCs/>
          <w:sz w:val="28"/>
          <w:szCs w:val="28"/>
        </w:rPr>
        <w:t>"</w:t>
      </w:r>
      <w:r w:rsidR="00A7560E" w:rsidRPr="000902DF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города Кузнецка в информационно-телекоммуникационной сети «Интернет».</w:t>
      </w:r>
    </w:p>
    <w:p w:rsidR="00AC0A82" w:rsidRPr="00AC0A82" w:rsidRDefault="00AC0A82" w:rsidP="00B805E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постановления возложить на первого заместителя главы администрации города Кузнецка </w:t>
      </w:r>
      <w:proofErr w:type="gramStart"/>
      <w:r w:rsidRPr="00AC0A8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Трошина</w:t>
      </w:r>
      <w:proofErr w:type="gramEnd"/>
      <w:r w:rsidRPr="00AC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В.Е.</w:t>
      </w:r>
    </w:p>
    <w:p w:rsidR="00AC0A82" w:rsidRDefault="00AC0A82" w:rsidP="00AC0A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5EC" w:rsidRPr="00AC0A82" w:rsidRDefault="00B805EC" w:rsidP="00AC0A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47E" w:rsidRPr="00AC0A82" w:rsidRDefault="00AC0A82" w:rsidP="00AC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города Кузнецка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С.А.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Златогорский</w:t>
      </w:r>
      <w:proofErr w:type="spellEnd"/>
    </w:p>
    <w:p w:rsidR="00E0347E" w:rsidRDefault="00E0347E">
      <w:pPr>
        <w:pStyle w:val="ConsPlusNormal"/>
        <w:ind w:firstLine="540"/>
        <w:jc w:val="both"/>
      </w:pPr>
    </w:p>
    <w:p w:rsidR="00B805EC" w:rsidRDefault="00B805EC" w:rsidP="00A756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E0347E" w:rsidRPr="00A7560E" w:rsidRDefault="00E0347E" w:rsidP="00A756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Утвержден</w:t>
      </w:r>
    </w:p>
    <w:p w:rsidR="00E0347E" w:rsidRPr="00A7560E" w:rsidRDefault="00E0347E" w:rsidP="00A756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E0347E" w:rsidRPr="00A7560E" w:rsidRDefault="00E0347E" w:rsidP="00A756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администрации города Кузнецка</w:t>
      </w:r>
    </w:p>
    <w:p w:rsidR="00E0347E" w:rsidRPr="00A7560E" w:rsidRDefault="006B75ED" w:rsidP="00A756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от _______________ г. N ______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560E" w:rsidRPr="00A7560E" w:rsidRDefault="00A7560E" w:rsidP="00A7560E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2" w:name="P39"/>
      <w:bookmarkEnd w:id="2"/>
      <w:r w:rsidRPr="00A7560E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Административный регламент</w:t>
      </w:r>
    </w:p>
    <w:p w:rsidR="00A7560E" w:rsidRPr="00A7560E" w:rsidRDefault="00A7560E" w:rsidP="00A7560E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560E">
        <w:rPr>
          <w:rFonts w:ascii="Times New Roman" w:hAnsi="Times New Roman" w:cs="Times New Roman"/>
          <w:b/>
          <w:color w:val="000000"/>
          <w:sz w:val="28"/>
          <w:szCs w:val="28"/>
        </w:rPr>
        <w:t>по предоставлению муниципальной услуги</w:t>
      </w:r>
    </w:p>
    <w:p w:rsidR="00E0347E" w:rsidRPr="00A7560E" w:rsidRDefault="00A7560E" w:rsidP="00A7560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60E">
        <w:rPr>
          <w:rFonts w:ascii="Times New Roman" w:hAnsi="Times New Roman" w:cs="Times New Roman"/>
          <w:b/>
          <w:color w:val="000000"/>
          <w:sz w:val="28"/>
          <w:szCs w:val="28"/>
        </w:rPr>
        <w:t>"Выдача разрешения на строительство"</w:t>
      </w:r>
    </w:p>
    <w:p w:rsidR="00A7560E" w:rsidRDefault="00A7560E" w:rsidP="00A7560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Предмет регулирования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"Выдача разрешения на строительство" (далее - Административный регламент) устанавливает порядок и стандарт предоставления муниципальной услуги "Выдача разрешения на строительство" (далее - муниципальная услуга), определяет сроки и последовательность административных процедур (действий) администрации города Кузнецка (далее - Администрация) при предоставлении муниципальной услуги.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1.2. Предмет регулирования Административного регламента не распространяется на случаи,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A7560E">
        <w:rPr>
          <w:rFonts w:ascii="Times New Roman" w:hAnsi="Times New Roman" w:cs="Times New Roman"/>
          <w:sz w:val="28"/>
          <w:szCs w:val="28"/>
        </w:rPr>
        <w:t>Заявителями при предоставлении муниципальной услуги являются физические и юридические лица (застройщики) либо их уполномоченные представители, обеспечивающие на принадлежащих им земельных участках или на земельных участках иных правообладателей (которым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"</w:t>
      </w:r>
      <w:proofErr w:type="spellStart"/>
      <w:r w:rsidRPr="00A7560E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A7560E">
        <w:rPr>
          <w:rFonts w:ascii="Times New Roman" w:hAnsi="Times New Roman" w:cs="Times New Roman"/>
          <w:sz w:val="28"/>
          <w:szCs w:val="28"/>
        </w:rPr>
        <w:t>", Государственная корпорация по космической деятельности "</w:t>
      </w:r>
      <w:proofErr w:type="spellStart"/>
      <w:r w:rsidRPr="00A7560E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A7560E">
        <w:rPr>
          <w:rFonts w:ascii="Times New Roman" w:hAnsi="Times New Roman" w:cs="Times New Roman"/>
          <w:sz w:val="28"/>
          <w:szCs w:val="28"/>
        </w:rPr>
        <w:t>", органы управления государственными внебюджетными</w:t>
      </w:r>
      <w:proofErr w:type="gramEnd"/>
      <w:r w:rsidRPr="00A7560E">
        <w:rPr>
          <w:rFonts w:ascii="Times New Roman" w:hAnsi="Times New Roman" w:cs="Times New Roman"/>
          <w:sz w:val="28"/>
          <w:szCs w:val="28"/>
        </w:rPr>
        <w:t xml:space="preserve">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государственных (муниципальных) заказчиков) строительство, реконструкцию объектов капитального строительства (далее - заявители).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Требования к порядку информирования</w:t>
      </w:r>
    </w:p>
    <w:p w:rsidR="00E0347E" w:rsidRPr="00A7560E" w:rsidRDefault="00E0347E" w:rsidP="00A7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1.4. Информирование заявителей о предоставлении муниципальной услуги осуществляется непосредственно в здании Администрации (отдел </w:t>
      </w:r>
      <w:r w:rsidRPr="00A7560E">
        <w:rPr>
          <w:rFonts w:ascii="Times New Roman" w:hAnsi="Times New Roman" w:cs="Times New Roman"/>
          <w:sz w:val="28"/>
          <w:szCs w:val="28"/>
        </w:rPr>
        <w:lastRenderedPageBreak/>
        <w:t>архитектуры и градостроительства).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1.5. Консультации по процедуре предоставления муниципальной услуги предоставляются специалистами Администрации (отдела архитектуры и градостроительства), в чьи должностные обязанности входит предоставление муниципальной услуги, по письменным обращениям, по телефону, по электронной почте: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а) по письменным обращениям ответ на обращение направляется почтой в адрес заявителя в срок, не превышающий пяти рабочих дней с момента регистрации письменного обращения;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0"/>
      <w:bookmarkEnd w:id="3"/>
      <w:r w:rsidRPr="00A7560E">
        <w:rPr>
          <w:rFonts w:ascii="Times New Roman" w:hAnsi="Times New Roman" w:cs="Times New Roman"/>
          <w:sz w:val="28"/>
          <w:szCs w:val="28"/>
        </w:rPr>
        <w:t>б) по телефону специалисты Администрации, в чьи должностные обязанности входит предоставление муниципальной услуги, обязаны предоставлять следующую информацию: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- о входящих номерах, под которыми зарегистрированы в системе делопроизводства Администрации заявления;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- о принятии решения по конкретному заявлению;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- о нормативных правовых актах, регламентирующих предоставление муниципальной услуги (наименование, номер, дата принятия нормативного правового акта);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- о документах, необходимых для получения муниципальной услуги;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- о требованиях к </w:t>
      </w:r>
      <w:proofErr w:type="gramStart"/>
      <w:r w:rsidRPr="00A7560E">
        <w:rPr>
          <w:rFonts w:ascii="Times New Roman" w:hAnsi="Times New Roman" w:cs="Times New Roman"/>
          <w:sz w:val="28"/>
          <w:szCs w:val="28"/>
        </w:rPr>
        <w:t>заверению документов</w:t>
      </w:r>
      <w:proofErr w:type="gramEnd"/>
      <w:r w:rsidRPr="00A7560E">
        <w:rPr>
          <w:rFonts w:ascii="Times New Roman" w:hAnsi="Times New Roman" w:cs="Times New Roman"/>
          <w:sz w:val="28"/>
          <w:szCs w:val="28"/>
        </w:rPr>
        <w:t>, прилагаемых к заявлению.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Индивидуальное устное информирование каждого заявителя, обратившегося по телефону, осуществляется не более 10 минут.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специалист Администрации (отдела архитектуры и градостроительства), осуществляющий индивидуальное устное информирование, может предложить заявителю обратиться за необходимой информацией в письменном виде либо назначить другое удобное для него время для устного информирования.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При ответе на телефонные звонки специалист Администрации (отдела архитектуры и градостроительства), осуществляющий информирование, сняв трубку, должен назвать фамилию, имя, отчество, занимаемую должность и наименование отдела, предложить гражданину представиться и изложить суть вопроса.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специалист Администрации (отдела архитектуры и градостроительства), осуществляющий информирование, должен кратко подвести итоги и перечислить меры, которые надо принять заявителю.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Специалисты Администрации (отдела архитектуры и градостроительства), осуществляющие информирование (по телефону или лично), должны корректно и внимательно относиться к гражданам, не унижая их чести и достоинства.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Информирование граждан о процедуре предоставления муниципальной услуги осуществляется также путем оформления информационных стендов;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в) по электронной почте ответ по вопросам, перечень которых установлен </w:t>
      </w:r>
      <w:hyperlink w:anchor="P60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1.5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направляется на адрес электронной почты заявителя в срок, не превышающий один день с </w:t>
      </w:r>
      <w:r w:rsidRPr="00A7560E">
        <w:rPr>
          <w:rFonts w:ascii="Times New Roman" w:hAnsi="Times New Roman" w:cs="Times New Roman"/>
          <w:sz w:val="28"/>
          <w:szCs w:val="28"/>
        </w:rPr>
        <w:lastRenderedPageBreak/>
        <w:t>момента регистрации обращения, поступившего в форме электронного документа.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Ответы на вопросы, не предусмотренные </w:t>
      </w:r>
      <w:hyperlink w:anchor="P60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1.5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на электронный адрес заявителя в срок, не превышающий двух дней с момента регистрации обращения, поступившего в форме электронного документа, и на почтовый адрес заявителя в срок, не превышающий трех дней с момента регистрации письменного обращения.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г) заявитель имеет право на получение информации в форме электронных документов посредством федеральной государственной информационной системы "Единый портал государственных и муниципальных услуг (функций)" (www.gosuslugi.ru) (далее - Единый портал) и (или) региональной государственной информационной системы "Портал государственных и муниципальных услуг (функций) Пензенской области" (https://gosuslugi.pnzreg.ru)" (далее - Региональный портал).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5"/>
      <w:bookmarkEnd w:id="4"/>
      <w:r w:rsidRPr="00A7560E">
        <w:rPr>
          <w:rFonts w:ascii="Times New Roman" w:hAnsi="Times New Roman" w:cs="Times New Roman"/>
          <w:sz w:val="28"/>
          <w:szCs w:val="28"/>
        </w:rPr>
        <w:t>1.6. График работы Администрации: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4"/>
        <w:gridCol w:w="3515"/>
      </w:tblGrid>
      <w:tr w:rsidR="00E0347E" w:rsidRPr="00A7560E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E0347E" w:rsidRPr="00A7560E" w:rsidRDefault="00E0347E" w:rsidP="00A756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0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0347E" w:rsidRPr="00A7560E" w:rsidRDefault="00E0347E" w:rsidP="00A756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0E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</w:tr>
      <w:tr w:rsidR="00E0347E" w:rsidRPr="00A7560E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E0347E" w:rsidRPr="00A7560E" w:rsidRDefault="00E0347E" w:rsidP="00A756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0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0347E" w:rsidRPr="00A7560E" w:rsidRDefault="00E0347E" w:rsidP="00A756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0E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</w:tr>
      <w:tr w:rsidR="00E0347E" w:rsidRPr="00A7560E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E0347E" w:rsidRPr="00A7560E" w:rsidRDefault="00E0347E" w:rsidP="00A756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0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0347E" w:rsidRPr="00A7560E" w:rsidRDefault="00E0347E" w:rsidP="00A756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0E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</w:tr>
      <w:tr w:rsidR="00E0347E" w:rsidRPr="00A7560E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E0347E" w:rsidRPr="00A7560E" w:rsidRDefault="00E0347E" w:rsidP="00A756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0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0347E" w:rsidRPr="00A7560E" w:rsidRDefault="00E0347E" w:rsidP="00A756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0E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</w:tr>
      <w:tr w:rsidR="00E0347E" w:rsidRPr="00A7560E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E0347E" w:rsidRPr="00A7560E" w:rsidRDefault="00E0347E" w:rsidP="00A756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0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0347E" w:rsidRPr="00A7560E" w:rsidRDefault="00E0347E" w:rsidP="00A756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0E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</w:tr>
      <w:tr w:rsidR="00E0347E" w:rsidRPr="00A7560E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E0347E" w:rsidRPr="00A7560E" w:rsidRDefault="00E0347E" w:rsidP="00A756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0E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0347E" w:rsidRPr="00A7560E" w:rsidRDefault="00E0347E" w:rsidP="00A756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0E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E0347E" w:rsidRPr="00A7560E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E0347E" w:rsidRPr="00A7560E" w:rsidRDefault="00E0347E" w:rsidP="00A756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0E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0347E" w:rsidRPr="00A7560E" w:rsidRDefault="00E0347E" w:rsidP="00A756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0E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E0347E" w:rsidRPr="00A7560E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E0347E" w:rsidRPr="00A7560E" w:rsidRDefault="00E0347E" w:rsidP="00A756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0E">
              <w:rPr>
                <w:rFonts w:ascii="Times New Roman" w:hAnsi="Times New Roman" w:cs="Times New Roman"/>
                <w:sz w:val="28"/>
                <w:szCs w:val="28"/>
              </w:rPr>
              <w:t>Перерыв на обед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0347E" w:rsidRPr="00A7560E" w:rsidRDefault="00E0347E" w:rsidP="00A756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0E">
              <w:rPr>
                <w:rFonts w:ascii="Times New Roman" w:hAnsi="Times New Roman" w:cs="Times New Roman"/>
                <w:sz w:val="28"/>
                <w:szCs w:val="28"/>
              </w:rPr>
              <w:t>13:00 - 14:00</w:t>
            </w:r>
          </w:p>
        </w:tc>
      </w:tr>
    </w:tbl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График приема посетителей в рамках предоставляемой муниципальной услуги в Администрации: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4"/>
        <w:gridCol w:w="3515"/>
      </w:tblGrid>
      <w:tr w:rsidR="00E0347E" w:rsidRPr="00A7560E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E0347E" w:rsidRPr="00A7560E" w:rsidRDefault="00E0347E" w:rsidP="00A756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0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0347E" w:rsidRPr="00A7560E" w:rsidRDefault="00E0347E" w:rsidP="00A756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0E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</w:tr>
      <w:tr w:rsidR="00E0347E" w:rsidRPr="00A7560E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E0347E" w:rsidRPr="00A7560E" w:rsidRDefault="00E0347E" w:rsidP="00A756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0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0347E" w:rsidRPr="00A7560E" w:rsidRDefault="00E0347E" w:rsidP="00A756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0E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</w:tr>
      <w:tr w:rsidR="00E0347E" w:rsidRPr="00A7560E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E0347E" w:rsidRPr="00A7560E" w:rsidRDefault="00E0347E" w:rsidP="00A756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0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0347E" w:rsidRPr="00A7560E" w:rsidRDefault="00E0347E" w:rsidP="00A756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0E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</w:tr>
      <w:tr w:rsidR="00E0347E" w:rsidRPr="00A7560E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E0347E" w:rsidRPr="00A7560E" w:rsidRDefault="00E0347E" w:rsidP="00A756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0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0347E" w:rsidRPr="00A7560E" w:rsidRDefault="00E0347E" w:rsidP="00A756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0E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</w:tr>
      <w:tr w:rsidR="00E0347E" w:rsidRPr="00A7560E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E0347E" w:rsidRPr="00A7560E" w:rsidRDefault="00E0347E" w:rsidP="00A756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0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0347E" w:rsidRPr="00A7560E" w:rsidRDefault="00E0347E" w:rsidP="00A756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0E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</w:tr>
      <w:tr w:rsidR="00E0347E" w:rsidRPr="00A7560E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E0347E" w:rsidRPr="00A7560E" w:rsidRDefault="00E0347E" w:rsidP="00A756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0E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0347E" w:rsidRPr="00A7560E" w:rsidRDefault="00E0347E" w:rsidP="00A756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0E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E0347E" w:rsidRPr="00A7560E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E0347E" w:rsidRPr="00A7560E" w:rsidRDefault="00E0347E" w:rsidP="00A756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0E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0347E" w:rsidRPr="00A7560E" w:rsidRDefault="00E0347E" w:rsidP="00A756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60E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</w:tbl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60E">
        <w:rPr>
          <w:rFonts w:ascii="Times New Roman" w:hAnsi="Times New Roman" w:cs="Times New Roman"/>
          <w:sz w:val="28"/>
          <w:szCs w:val="28"/>
        </w:rPr>
        <w:t xml:space="preserve">Юридический адрес (местонахождение) Администрации города Кузнецка: </w:t>
      </w:r>
      <w:r w:rsidRPr="00A7560E">
        <w:rPr>
          <w:rFonts w:ascii="Times New Roman" w:hAnsi="Times New Roman" w:cs="Times New Roman"/>
          <w:sz w:val="28"/>
          <w:szCs w:val="28"/>
        </w:rPr>
        <w:lastRenderedPageBreak/>
        <w:t>442530, Пензенская область, г. Кузнецк, ул. Ленина, 191.</w:t>
      </w:r>
      <w:proofErr w:type="gramEnd"/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Адрес отдела архитектуры и градостроительства администрации города Кузнецка: 442530, Пензенская область, город Кузнецк, ул. Ленина, 238.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Справочные телефоны: (84157) 3-06-11, 3-39-15 - отдел </w:t>
      </w:r>
      <w:proofErr w:type="gramStart"/>
      <w:r w:rsidRPr="00A7560E">
        <w:rPr>
          <w:rFonts w:ascii="Times New Roman" w:hAnsi="Times New Roman" w:cs="Times New Roman"/>
          <w:sz w:val="28"/>
          <w:szCs w:val="28"/>
        </w:rPr>
        <w:t>архитектуры градостроительства администрации города Кузнецка</w:t>
      </w:r>
      <w:proofErr w:type="gramEnd"/>
      <w:r w:rsidRPr="00A7560E">
        <w:rPr>
          <w:rFonts w:ascii="Times New Roman" w:hAnsi="Times New Roman" w:cs="Times New Roman"/>
          <w:sz w:val="28"/>
          <w:szCs w:val="28"/>
        </w:rPr>
        <w:t>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Адрес электронной почты: arxitectura.kuznetsk@yandex.ru.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Адрес официального сайта Администрации в информационно-телекоммуникационной сети "Интернет": http://gorodkuzneck.ru (далее - официальный сайт Администрации).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1.7. На Едином портале и Региональном портале, официальном сайте Администрации в информационно-телекоммуникационной сети "Интернет" размещается следующая информация: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инициативе: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2) круг заявителей;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3) срок предоставления муниципальной услуги;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5) размер государственной пошлины, взимаемой за предоставление муниципальной услуги;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Информация о порядке и сроках предоставления муниципальной услуги посредством Единого портала, Регионального портала, а также на официальном сайте Администрации в информационно-телекоммуникационной сети "Интернет" предоставляется заявителю бесплатно.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1.8.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49DC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 - Выдача разрешения на </w:t>
      </w:r>
      <w:r w:rsidRPr="00A7560E">
        <w:rPr>
          <w:rFonts w:ascii="Times New Roman" w:hAnsi="Times New Roman" w:cs="Times New Roman"/>
          <w:sz w:val="28"/>
          <w:szCs w:val="28"/>
        </w:rPr>
        <w:lastRenderedPageBreak/>
        <w:t>строительство.</w:t>
      </w:r>
    </w:p>
    <w:p w:rsidR="007449DC" w:rsidRPr="00A7560E" w:rsidRDefault="007449DC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615D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Разрешение на строительство выдается при осуществлении</w:t>
      </w:r>
      <w:r w:rsidR="006B75ED" w:rsidRPr="00A7560E">
        <w:rPr>
          <w:rFonts w:ascii="Times New Roman" w:hAnsi="Times New Roman" w:cs="Times New Roman"/>
          <w:sz w:val="28"/>
          <w:szCs w:val="28"/>
        </w:rPr>
        <w:t xml:space="preserve"> </w:t>
      </w:r>
      <w:r w:rsidRPr="00A7560E">
        <w:rPr>
          <w:rFonts w:ascii="Times New Roman" w:hAnsi="Times New Roman" w:cs="Times New Roman"/>
          <w:sz w:val="28"/>
          <w:szCs w:val="28"/>
        </w:rPr>
        <w:t xml:space="preserve"> строительства, реконструкции объекта капитального строительства</w:t>
      </w:r>
      <w:r w:rsidR="007449DC" w:rsidRPr="00A7560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Разрешение на строительство выдается за исключением случаев, предусмотренных </w:t>
      </w:r>
      <w:hyperlink r:id="rId8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частями 5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6 статьи 51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Краткое наименование муниципальной услуги не предусмотрено.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самоуправления,</w:t>
      </w:r>
    </w:p>
    <w:p w:rsidR="00E0347E" w:rsidRPr="00A7560E" w:rsidRDefault="00E0347E" w:rsidP="00A7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7560E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A7560E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2.2. Предоставление муниципальной услуги осуществляет Администрация.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- выдача разрешения на строительство;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- отказ в выдаче разрешения на строительство.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по выбору заявителя может быть представлен ему в форме документа на бумажном носителе, а также в форме электронного документа, подписанного</w:t>
      </w:r>
      <w:r w:rsidR="00A7560E" w:rsidRPr="00A7560E">
        <w:rPr>
          <w:rFonts w:ascii="Times New Roman" w:hAnsi="Times New Roman" w:cs="Times New Roman"/>
          <w:sz w:val="28"/>
          <w:szCs w:val="28"/>
        </w:rPr>
        <w:t xml:space="preserve"> </w:t>
      </w:r>
      <w:r w:rsidRPr="00A7560E">
        <w:rPr>
          <w:rFonts w:ascii="Times New Roman" w:hAnsi="Times New Roman" w:cs="Times New Roman"/>
          <w:sz w:val="28"/>
          <w:szCs w:val="28"/>
        </w:rPr>
        <w:t xml:space="preserve"> </w:t>
      </w:r>
      <w:r w:rsidR="00937816" w:rsidRPr="00A7560E">
        <w:rPr>
          <w:rFonts w:ascii="Times New Roman" w:hAnsi="Times New Roman" w:cs="Times New Roman"/>
          <w:sz w:val="28"/>
          <w:szCs w:val="28"/>
        </w:rPr>
        <w:t>электронной подписью, в случае, если это указано в заявлении о выдаче разрешения на строительство</w:t>
      </w:r>
      <w:r w:rsidRPr="00A7560E">
        <w:rPr>
          <w:rFonts w:ascii="Times New Roman" w:hAnsi="Times New Roman" w:cs="Times New Roman"/>
          <w:sz w:val="28"/>
          <w:szCs w:val="28"/>
        </w:rPr>
        <w:t xml:space="preserve"> в течение </w:t>
      </w:r>
      <w:proofErr w:type="gramStart"/>
      <w:r w:rsidRPr="00A7560E">
        <w:rPr>
          <w:rFonts w:ascii="Times New Roman" w:hAnsi="Times New Roman" w:cs="Times New Roman"/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A7560E">
        <w:rPr>
          <w:rFonts w:ascii="Times New Roman" w:hAnsi="Times New Roman" w:cs="Times New Roman"/>
          <w:sz w:val="28"/>
          <w:szCs w:val="28"/>
        </w:rPr>
        <w:t>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 не может превышать 5 рабочих дней со дня регистрации заявления о выдаче разрешения на строительство (далее - заявление).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2.5. Предоставление муниципальной услуги осуществляется в соответствии </w:t>
      </w:r>
      <w:proofErr w:type="gramStart"/>
      <w:r w:rsidRPr="00A7560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7560E">
        <w:rPr>
          <w:rFonts w:ascii="Times New Roman" w:hAnsi="Times New Roman" w:cs="Times New Roman"/>
          <w:sz w:val="28"/>
          <w:szCs w:val="28"/>
        </w:rPr>
        <w:t>: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1) Градостроительным </w:t>
      </w:r>
      <w:hyperlink r:id="rId10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</w:t>
      </w:r>
      <w:proofErr w:type="spellStart"/>
      <w:r w:rsidRPr="00A7560E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7560E">
        <w:rPr>
          <w:rFonts w:ascii="Times New Roman" w:hAnsi="Times New Roman" w:cs="Times New Roman"/>
          <w:sz w:val="28"/>
          <w:szCs w:val="28"/>
        </w:rPr>
        <w:t xml:space="preserve"> РФ);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2) Федеральным </w:t>
      </w:r>
      <w:hyperlink r:id="rId11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от 29.12.2004 N 191-ФЗ "О введении в действие Градостроительного кодекса Российской Федерации";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3) Федеральным </w:t>
      </w:r>
      <w:hyperlink r:id="rId12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4) Федеральным </w:t>
      </w:r>
      <w:hyperlink r:id="rId13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(далее - ФЗ N 210-ФЗ);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5) Федеральный </w:t>
      </w:r>
      <w:hyperlink r:id="rId14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от 06.04.2011 N 63-ФЗ "Об электронной подписи" (далее - ФЗ N 63-ФЗ);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6) Федеральный </w:t>
      </w:r>
      <w:hyperlink r:id="rId15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от 27.07.2006 N 152-ФЗ "О персональных данных";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7) </w:t>
      </w:r>
      <w:hyperlink r:id="rId16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Правительства РФ от 16.02.2008 N 87 "О составе </w:t>
      </w:r>
      <w:r w:rsidRPr="00A7560E">
        <w:rPr>
          <w:rFonts w:ascii="Times New Roman" w:hAnsi="Times New Roman" w:cs="Times New Roman"/>
          <w:sz w:val="28"/>
          <w:szCs w:val="28"/>
        </w:rPr>
        <w:lastRenderedPageBreak/>
        <w:t>разделов проектной документации и требованиях к их содержанию";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8) </w:t>
      </w:r>
      <w:hyperlink r:id="rId17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Минстроя России от 19.02.2015 N 117/</w:t>
      </w:r>
      <w:proofErr w:type="spellStart"/>
      <w:proofErr w:type="gramStart"/>
      <w:r w:rsidRPr="00A7560E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A7560E">
        <w:rPr>
          <w:rFonts w:ascii="Times New Roman" w:hAnsi="Times New Roman" w:cs="Times New Roman"/>
          <w:sz w:val="28"/>
          <w:szCs w:val="28"/>
        </w:rPr>
        <w:t xml:space="preserve"> "Об утверждении формы разрешения на строительство и формы разрешения на ввод объекта в эксплуатацию";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9) </w:t>
      </w:r>
      <w:hyperlink r:id="rId18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города Кузнецка Пензенской области, принятым Решением </w:t>
      </w:r>
      <w:proofErr w:type="gramStart"/>
      <w:r w:rsidRPr="00A7560E">
        <w:rPr>
          <w:rFonts w:ascii="Times New Roman" w:hAnsi="Times New Roman" w:cs="Times New Roman"/>
          <w:sz w:val="28"/>
          <w:szCs w:val="28"/>
        </w:rPr>
        <w:t>Собрания представителей города Кузнецка Пензенской области</w:t>
      </w:r>
      <w:proofErr w:type="gramEnd"/>
      <w:r w:rsidRPr="00A7560E">
        <w:rPr>
          <w:rFonts w:ascii="Times New Roman" w:hAnsi="Times New Roman" w:cs="Times New Roman"/>
          <w:sz w:val="28"/>
          <w:szCs w:val="28"/>
        </w:rPr>
        <w:t xml:space="preserve"> от 26.11.2016 N 114-13/5 (с последующими изменениями);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10) </w:t>
      </w:r>
      <w:hyperlink r:id="rId19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560E">
        <w:rPr>
          <w:rFonts w:ascii="Times New Roman" w:hAnsi="Times New Roman" w:cs="Times New Roman"/>
          <w:sz w:val="28"/>
          <w:szCs w:val="28"/>
        </w:rPr>
        <w:t>Собрания представителей города Кузнецка Пензенской области</w:t>
      </w:r>
      <w:proofErr w:type="gramEnd"/>
      <w:r w:rsidRPr="00A7560E">
        <w:rPr>
          <w:rFonts w:ascii="Times New Roman" w:hAnsi="Times New Roman" w:cs="Times New Roman"/>
          <w:sz w:val="28"/>
          <w:szCs w:val="28"/>
        </w:rPr>
        <w:t xml:space="preserve"> от 27.10.2016 N 87-31/6 (с последующими изменениями) "Об утверждении Правил землепользования и застройки города Кузнецка Пензенской области";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11) </w:t>
      </w:r>
      <w:hyperlink r:id="rId20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Администрации города Кузнецка от 18 апреля 2012 года N 439 "Об утверждении Реестра муниципальных услуг города Кузнецка" (с последующими изменениями);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12) </w:t>
      </w:r>
      <w:hyperlink r:id="rId21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Администрации города Кузнецка Пензенской области от 31.10.2018 N 1557 "Об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самоуправления".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E0347E" w:rsidRPr="00A7560E" w:rsidRDefault="00E0347E" w:rsidP="00A7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в соответствии с законодательными или иными нормативными</w:t>
      </w:r>
    </w:p>
    <w:p w:rsidR="00E0347E" w:rsidRPr="00A7560E" w:rsidRDefault="00E0347E" w:rsidP="00A7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правовыми актами для предоставления муниципальной услуги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73"/>
      <w:bookmarkEnd w:id="5"/>
      <w:r w:rsidRPr="00A7560E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услуги, которые заявитель представляет самостоятельно: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2.6.1. </w:t>
      </w:r>
      <w:hyperlink w:anchor="P537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A7560E">
        <w:rPr>
          <w:rFonts w:ascii="Times New Roman" w:hAnsi="Times New Roman" w:cs="Times New Roman"/>
          <w:sz w:val="28"/>
          <w:szCs w:val="28"/>
        </w:rPr>
        <w:t>, составленное по форме согласно приложению N 1 к настоящему Административному регламенту;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2.6.2. документ, удостоверяющий личность заявителя;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2.6.3. документ, подтверждающий полномочия представителя физического или юридического лица действовать от его имени;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2.6.4. правоустанавливающие документы на земельный участок, в том числе соглашение об установлении сервитута, решение об установлении публичного сервитута (в случае если право на земельный участок считается возникшим вне зависимости от наличия государственной регистрации этого права);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60E">
        <w:rPr>
          <w:rFonts w:ascii="Times New Roman" w:hAnsi="Times New Roman" w:cs="Times New Roman"/>
          <w:sz w:val="28"/>
          <w:szCs w:val="28"/>
        </w:rPr>
        <w:t>2.6.4.1.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A7560E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A7560E">
        <w:rPr>
          <w:rFonts w:ascii="Times New Roman" w:hAnsi="Times New Roman" w:cs="Times New Roman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A7560E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A7560E">
        <w:rPr>
          <w:rFonts w:ascii="Times New Roman" w:hAnsi="Times New Roman" w:cs="Times New Roman"/>
          <w:sz w:val="28"/>
          <w:szCs w:val="28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A7560E">
        <w:rPr>
          <w:rFonts w:ascii="Times New Roman" w:hAnsi="Times New Roman" w:cs="Times New Roman"/>
          <w:sz w:val="28"/>
          <w:szCs w:val="28"/>
        </w:rPr>
        <w:t xml:space="preserve"> соглашение;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60E">
        <w:rPr>
          <w:rFonts w:ascii="Times New Roman" w:hAnsi="Times New Roman" w:cs="Times New Roman"/>
          <w:sz w:val="28"/>
          <w:szCs w:val="28"/>
        </w:rPr>
        <w:t xml:space="preserve">2.6.4.2. реквизиты градостроительного плана земельного участка, </w:t>
      </w:r>
      <w:r w:rsidRPr="00A7560E">
        <w:rPr>
          <w:rFonts w:ascii="Times New Roman" w:hAnsi="Times New Roman" w:cs="Times New Roman"/>
          <w:sz w:val="28"/>
          <w:szCs w:val="28"/>
        </w:rPr>
        <w:lastRenderedPageBreak/>
        <w:t>выданного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</w:t>
      </w:r>
      <w:proofErr w:type="gramEnd"/>
      <w:r w:rsidRPr="00A7560E">
        <w:rPr>
          <w:rFonts w:ascii="Times New Roman" w:hAnsi="Times New Roman" w:cs="Times New Roman"/>
          <w:sz w:val="28"/>
          <w:szCs w:val="28"/>
        </w:rPr>
        <w:t xml:space="preserve"> в случае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80"/>
      <w:bookmarkEnd w:id="6"/>
      <w:r w:rsidRPr="00A7560E">
        <w:rPr>
          <w:rFonts w:ascii="Times New Roman" w:hAnsi="Times New Roman" w:cs="Times New Roman"/>
          <w:sz w:val="28"/>
          <w:szCs w:val="28"/>
        </w:rPr>
        <w:t xml:space="preserve">2.6.5. результаты инженерных изысканий и следующие материалы, содержащиеся в утвержденной в соответствии с </w:t>
      </w:r>
      <w:hyperlink r:id="rId22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частью 15 статьи 48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 проектной документации: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1) пояснительная записка;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60E">
        <w:rPr>
          <w:rFonts w:ascii="Times New Roman" w:hAnsi="Times New Roman" w:cs="Times New Roman"/>
          <w:sz w:val="28"/>
          <w:szCs w:val="28"/>
        </w:rPr>
        <w:t>2)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60E">
        <w:rPr>
          <w:rFonts w:ascii="Times New Roman" w:hAnsi="Times New Roman" w:cs="Times New Roman"/>
          <w:sz w:val="28"/>
          <w:szCs w:val="28"/>
        </w:rPr>
        <w:t>3)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4)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60E">
        <w:rPr>
          <w:rFonts w:ascii="Times New Roman" w:hAnsi="Times New Roman" w:cs="Times New Roman"/>
          <w:sz w:val="28"/>
          <w:szCs w:val="28"/>
        </w:rPr>
        <w:t xml:space="preserve">2.6.6.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</w:t>
      </w:r>
      <w:hyperlink r:id="rId23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частью 12.1 статьи 48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РФ), если такая проектная документация подлежит экспертизе в соответствии со</w:t>
      </w:r>
      <w:proofErr w:type="gramEnd"/>
      <w:r w:rsidRPr="00A7560E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статьей 49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РФ, положительное заключение государственной экспертизы проектной документации в случаях, предусмотренных </w:t>
      </w:r>
      <w:hyperlink r:id="rId25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частью 3.4 статьи 49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РФ, положительное заключение государственной экологической экспертизы проектной документации в случаях, предусмотренных </w:t>
      </w:r>
      <w:hyperlink r:id="rId26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49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60E">
        <w:rPr>
          <w:rFonts w:ascii="Times New Roman" w:hAnsi="Times New Roman" w:cs="Times New Roman"/>
          <w:sz w:val="28"/>
          <w:szCs w:val="28"/>
        </w:rPr>
        <w:t xml:space="preserve">2.6.6.1. подтверждение соответствия вносимых в проектную документацию изменений требованиям, указанным в </w:t>
      </w:r>
      <w:hyperlink r:id="rId27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части 3.8 статьи 49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</w:t>
      </w:r>
      <w:r w:rsidRPr="00A7560E">
        <w:rPr>
          <w:rFonts w:ascii="Times New Roman" w:hAnsi="Times New Roman" w:cs="Times New Roman"/>
          <w:sz w:val="28"/>
          <w:szCs w:val="28"/>
        </w:rPr>
        <w:lastRenderedPageBreak/>
        <w:t xml:space="preserve">Градостроительного кодекса РФ,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</w:t>
      </w:r>
      <w:hyperlink r:id="rId28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РФ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</w:t>
      </w:r>
      <w:proofErr w:type="gramEnd"/>
      <w:r w:rsidRPr="00A7560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29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частью 3.8 статьи 49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2.6.6.2. подтверждение соответствия вносимых в проектную документацию изменений требованиям, указанным в </w:t>
      </w:r>
      <w:hyperlink r:id="rId30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части 3.9 статьи 49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31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частью 3.9 статьи 49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2.6.7.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w:anchor="P190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подпункте 2.6.7.2</w:t>
        </w:r>
      </w:hyperlink>
      <w:r w:rsidRPr="00A7560E">
        <w:rPr>
          <w:rFonts w:ascii="Times New Roman" w:hAnsi="Times New Roman" w:cs="Times New Roman"/>
          <w:sz w:val="28"/>
          <w:szCs w:val="28"/>
        </w:rPr>
        <w:t>. настоящего пункта Административного регламента случаев реконструкции многоквартирного дома;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60E">
        <w:rPr>
          <w:rFonts w:ascii="Times New Roman" w:hAnsi="Times New Roman" w:cs="Times New Roman"/>
          <w:sz w:val="28"/>
          <w:szCs w:val="28"/>
        </w:rPr>
        <w:t>2.6.7.1.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A7560E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A7560E">
        <w:rPr>
          <w:rFonts w:ascii="Times New Roman" w:hAnsi="Times New Roman" w:cs="Times New Roman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A7560E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A7560E">
        <w:rPr>
          <w:rFonts w:ascii="Times New Roman" w:hAnsi="Times New Roman" w:cs="Times New Roman"/>
          <w:sz w:val="28"/>
          <w:szCs w:val="28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A7560E">
        <w:rPr>
          <w:rFonts w:ascii="Times New Roman" w:hAnsi="Times New Roman" w:cs="Times New Roman"/>
          <w:sz w:val="28"/>
          <w:szCs w:val="28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A7560E">
        <w:rPr>
          <w:rFonts w:ascii="Times New Roman" w:hAnsi="Times New Roman" w:cs="Times New Roman"/>
          <w:sz w:val="28"/>
          <w:szCs w:val="28"/>
        </w:rPr>
        <w:t>определяющее</w:t>
      </w:r>
      <w:proofErr w:type="gramEnd"/>
      <w:r w:rsidRPr="00A7560E">
        <w:rPr>
          <w:rFonts w:ascii="Times New Roman" w:hAnsi="Times New Roman" w:cs="Times New Roman"/>
          <w:sz w:val="28"/>
          <w:szCs w:val="28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90"/>
      <w:bookmarkEnd w:id="7"/>
      <w:r w:rsidRPr="00A7560E">
        <w:rPr>
          <w:rFonts w:ascii="Times New Roman" w:hAnsi="Times New Roman" w:cs="Times New Roman"/>
          <w:sz w:val="28"/>
          <w:szCs w:val="28"/>
        </w:rPr>
        <w:t xml:space="preserve">2.6.7.2. решение общего собрания собственников помещений и </w:t>
      </w:r>
      <w:proofErr w:type="spellStart"/>
      <w:r w:rsidRPr="00A7560E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A7560E">
        <w:rPr>
          <w:rFonts w:ascii="Times New Roman" w:hAnsi="Times New Roman" w:cs="Times New Roman"/>
          <w:sz w:val="28"/>
          <w:szCs w:val="28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A7560E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A7560E">
        <w:rPr>
          <w:rFonts w:ascii="Times New Roman" w:hAnsi="Times New Roman" w:cs="Times New Roman"/>
          <w:sz w:val="28"/>
          <w:szCs w:val="28"/>
        </w:rPr>
        <w:t>-мест в многоквартирном доме;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91"/>
      <w:bookmarkEnd w:id="8"/>
      <w:r w:rsidRPr="00A7560E">
        <w:rPr>
          <w:rFonts w:ascii="Times New Roman" w:hAnsi="Times New Roman" w:cs="Times New Roman"/>
          <w:sz w:val="28"/>
          <w:szCs w:val="28"/>
        </w:rPr>
        <w:t>2.6.8. документы, предусмотренные законодательством Российской Федерации об объектах культурного наследия,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2.7. Заявитель может подать заявление и (или) документы, необходимые для предоставления муниципальной услуги, следующими способами: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1) лично по местонахождению Администрации, указанному в </w:t>
      </w:r>
      <w:hyperlink w:anchor="P75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пункте 1.6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</w:t>
      </w:r>
      <w:r w:rsidRPr="00A7560E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2) посредством почтовой связи по местонахождению Администрации, указанному в </w:t>
      </w:r>
      <w:hyperlink w:anchor="P75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пункте 1.6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3) в форме электронного документа, подписанного простой электронной подписью или усиленной квалифицированной электронной подписью, посредством Единого портала и (или) Регионального портала;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4) на бумажном носителе через многофункциональный центр предоставления государственных и муниципальных услуг (далее - МФЦ) в соответствии с соглашением о взаимодействии, заключенным между МФЦ и Администрацией, предоставляющей муниципальную услугу, с момента вступления в силу соглашения о взаимодействии.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E0347E" w:rsidRPr="00A7560E" w:rsidRDefault="00E0347E" w:rsidP="00A7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E0347E" w:rsidRPr="00A7560E" w:rsidRDefault="00E0347E" w:rsidP="00A7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которые находятся</w:t>
      </w:r>
    </w:p>
    <w:p w:rsidR="00E0347E" w:rsidRPr="00A7560E" w:rsidRDefault="00E0347E" w:rsidP="00A7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в распоряжении государственных органов, органов местного</w:t>
      </w:r>
    </w:p>
    <w:p w:rsidR="00E0347E" w:rsidRPr="00A7560E" w:rsidRDefault="00E0347E" w:rsidP="00A7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самоуправления и иных организаций, участвующих</w:t>
      </w:r>
    </w:p>
    <w:p w:rsidR="00E0347E" w:rsidRPr="00A7560E" w:rsidRDefault="00E0347E" w:rsidP="00A7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в предоставлении муниципальной услуги, и которые</w:t>
      </w:r>
    </w:p>
    <w:p w:rsidR="00E0347E" w:rsidRPr="00A7560E" w:rsidRDefault="00E0347E" w:rsidP="00A7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заявитель вправе представить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06"/>
      <w:bookmarkEnd w:id="9"/>
      <w:r w:rsidRPr="00A7560E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для предоставления муниципальной услуги, которые заявитель вправе представить по собственной инициативе: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2.8.1. выписка из Единого государственного реестра недвижимости;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2.8.2. выписка из Единого государственного реестра юридических лиц (в случае обращения юридического лица);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60E">
        <w:rPr>
          <w:rFonts w:ascii="Times New Roman" w:hAnsi="Times New Roman" w:cs="Times New Roman"/>
          <w:sz w:val="28"/>
          <w:szCs w:val="28"/>
        </w:rPr>
        <w:t>2.8.3.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A756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560E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A7560E">
        <w:rPr>
          <w:rFonts w:ascii="Times New Roman" w:hAnsi="Times New Roman" w:cs="Times New Roman"/>
          <w:sz w:val="28"/>
          <w:szCs w:val="28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2.8.4. разрешение на отклонение от предельных параметров разрешенного строительства, реконструкции (в случае если застройщику было предоставлено такое разрешение в соответствии со </w:t>
      </w:r>
      <w:hyperlink r:id="rId32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статьей 40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РФ);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2.8.5.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 если представлено заключение негосударственной экспертизы проектной документации;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60E">
        <w:rPr>
          <w:rFonts w:ascii="Times New Roman" w:hAnsi="Times New Roman" w:cs="Times New Roman"/>
          <w:sz w:val="28"/>
          <w:szCs w:val="28"/>
        </w:rPr>
        <w:t xml:space="preserve">2.8.6.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</w:t>
      </w:r>
      <w:r w:rsidRPr="00A7560E">
        <w:rPr>
          <w:rFonts w:ascii="Times New Roman" w:hAnsi="Times New Roman" w:cs="Times New Roman"/>
          <w:sz w:val="28"/>
          <w:szCs w:val="28"/>
        </w:rPr>
        <w:lastRenderedPageBreak/>
        <w:t>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A7560E">
        <w:rPr>
          <w:rFonts w:ascii="Times New Roman" w:hAnsi="Times New Roman" w:cs="Times New Roman"/>
          <w:sz w:val="28"/>
          <w:szCs w:val="28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2.8.7. документы (их копии или сведения, содержащиеся в них), указанные в </w:t>
      </w:r>
      <w:hyperlink w:anchor="P180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подпунктах 2.6.5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1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2.6.8 пункта 2.6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Pr="00A7560E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указанные в </w:t>
      </w:r>
      <w:hyperlink w:anchor="P206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пункте 2.8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запрашиваются Администрацией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Пензенской области, муниципальными правовыми актами, если заявитель не представил указанные документы самостоятельно</w:t>
      </w:r>
      <w:proofErr w:type="gramEnd"/>
      <w:r w:rsidRPr="00A7560E">
        <w:rPr>
          <w:rFonts w:ascii="Times New Roman" w:hAnsi="Times New Roman" w:cs="Times New Roman"/>
          <w:sz w:val="28"/>
          <w:szCs w:val="28"/>
        </w:rPr>
        <w:t>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Неполучение или несвоевременное получение документов, запрошенных в соответствии с </w:t>
      </w:r>
      <w:hyperlink w:anchor="P206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пунктом 2.8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может являться основанием для отказа в выдаче разрешения на строительство.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E0347E" w:rsidRPr="00A7560E" w:rsidRDefault="00E0347E" w:rsidP="00A7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proofErr w:type="gramStart"/>
      <w:r w:rsidRPr="00A7560E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E0347E" w:rsidRPr="00A7560E" w:rsidRDefault="00E0347E" w:rsidP="00A7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услуги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21"/>
      <w:bookmarkEnd w:id="10"/>
      <w:r w:rsidRPr="00A7560E">
        <w:rPr>
          <w:rFonts w:ascii="Times New Roman" w:hAnsi="Times New Roman" w:cs="Times New Roman"/>
          <w:sz w:val="28"/>
          <w:szCs w:val="28"/>
        </w:rPr>
        <w:t>2.10. В приеме к рассмотрению документов, необходимых для предоставления муниципальной услуги, отказывается при выявлении несоблюдения установленных условий признания подлинности (действительности) усиленной квалифицированной электронной подписи (при подаче заявления в форме электронного документа).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E0347E" w:rsidRPr="00A7560E" w:rsidRDefault="00E0347E" w:rsidP="00A7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предоставления муниципальной услуги или отказа</w:t>
      </w:r>
    </w:p>
    <w:p w:rsidR="00E0347E" w:rsidRPr="00A7560E" w:rsidRDefault="00E0347E" w:rsidP="00A7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27"/>
      <w:bookmarkEnd w:id="11"/>
      <w:r w:rsidRPr="00A7560E">
        <w:rPr>
          <w:rFonts w:ascii="Times New Roman" w:hAnsi="Times New Roman" w:cs="Times New Roman"/>
          <w:sz w:val="28"/>
          <w:szCs w:val="28"/>
        </w:rPr>
        <w:t>2.11. В выдаче разрешения на строительство отказывается в случаях: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2.11.1. отсутствия документов, предусмотренных </w:t>
      </w:r>
      <w:hyperlink w:anchor="P173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пунктом 2.6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2.11.2. получения информации по результатам межведомственного запроса о том, что у заявителя отсутствуют права на земельный участок;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2.11.3. получения информации по результатам межведомственного запроса о том, что градостроительный план земельного участка не выдавался или срок использования информации, указанной в градостроительном плане земельного участка для подготовки проектной документации для получения разрешения на строительство, истек;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2.11.4. получения информации по результатам межведомственного запроса о том, что заявителю не предоставлялось разрешение на отклонение от предельных параметров разрешенного строительства, реконструкции;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60E">
        <w:rPr>
          <w:rFonts w:ascii="Times New Roman" w:hAnsi="Times New Roman" w:cs="Times New Roman"/>
          <w:sz w:val="28"/>
          <w:szCs w:val="28"/>
        </w:rPr>
        <w:t xml:space="preserve">2.11.5. несоответствия представленных документов требованиям к </w:t>
      </w:r>
      <w:r w:rsidRPr="00A7560E">
        <w:rPr>
          <w:rFonts w:ascii="Times New Roman" w:hAnsi="Times New Roman" w:cs="Times New Roman"/>
          <w:sz w:val="28"/>
          <w:szCs w:val="28"/>
        </w:rPr>
        <w:lastRenderedPageBreak/>
        <w:t>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2.11.6. несоответствия представленных документов требованиям к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2.11.7. несоответствия представленных документов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60E">
        <w:rPr>
          <w:rFonts w:ascii="Times New Roman" w:hAnsi="Times New Roman" w:cs="Times New Roman"/>
          <w:sz w:val="28"/>
          <w:szCs w:val="28"/>
        </w:rPr>
        <w:t>2.11.8. получения информации по результатам межведомственного запроса о том, что заявителю не выдавалось либо отказано в выдаче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</w:t>
      </w:r>
      <w:proofErr w:type="gramEnd"/>
      <w:r w:rsidRPr="00A7560E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A7560E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A7560E">
        <w:rPr>
          <w:rFonts w:ascii="Times New Roman" w:hAnsi="Times New Roman" w:cs="Times New Roman"/>
          <w:sz w:val="28"/>
          <w:szCs w:val="28"/>
        </w:rPr>
        <w:t xml:space="preserve">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2.11.9. получения информации по результатам межведомственного запроса о том, что в Едином государственном реестре заключений отсутствуют (заявителю не выдавались) документы (сведения), указанные в </w:t>
      </w:r>
      <w:hyperlink w:anchor="P180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подпунктах 2.6.5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1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2.6.8 пункта 2.6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2.11.10. получения информации по результатам межведомственного запроса об отсутствии свидетельства об аккредитац</w:t>
      </w:r>
      <w:proofErr w:type="gramStart"/>
      <w:r w:rsidRPr="00A7560E">
        <w:rPr>
          <w:rFonts w:ascii="Times New Roman" w:hAnsi="Times New Roman" w:cs="Times New Roman"/>
          <w:sz w:val="28"/>
          <w:szCs w:val="28"/>
        </w:rPr>
        <w:t>ии у ю</w:t>
      </w:r>
      <w:proofErr w:type="gramEnd"/>
      <w:r w:rsidRPr="00A7560E">
        <w:rPr>
          <w:rFonts w:ascii="Times New Roman" w:hAnsi="Times New Roman" w:cs="Times New Roman"/>
          <w:sz w:val="28"/>
          <w:szCs w:val="28"/>
        </w:rPr>
        <w:t>ридического лица, выдавшего положительное заключение негосударственной экспертизы проектной документации, в случае если заявителем представлено заключение негосударственной экспертизы проектной документации.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2.12. Основания для приостановления муниципальной услуги не предусмотрены.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</w:t>
      </w:r>
    </w:p>
    <w:p w:rsidR="00E0347E" w:rsidRPr="00A7560E" w:rsidRDefault="00E0347E" w:rsidP="00A7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A7560E">
        <w:rPr>
          <w:rFonts w:ascii="Times New Roman" w:hAnsi="Times New Roman" w:cs="Times New Roman"/>
          <w:sz w:val="28"/>
          <w:szCs w:val="28"/>
        </w:rPr>
        <w:t>обязательными</w:t>
      </w:r>
      <w:proofErr w:type="gramEnd"/>
      <w:r w:rsidRPr="00A7560E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2.13. Услугами, являющимися необходимыми и обязательными для предоставления муниципальной услуги, являются: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2.12.1. государственная (негосударственная) экспертиза проектной документации в соответствии со </w:t>
      </w:r>
      <w:hyperlink r:id="rId33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статьей 49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2.12.2. государственная экологическая экспертиза проектной документации в случаях, предусмотренных </w:t>
      </w:r>
      <w:hyperlink r:id="rId34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49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</w:t>
      </w:r>
    </w:p>
    <w:p w:rsidR="00E0347E" w:rsidRPr="00A7560E" w:rsidRDefault="00E0347E" w:rsidP="00A7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2.13. Муниципальная услуга предоставляется бесплатно.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</w:t>
      </w:r>
    </w:p>
    <w:p w:rsidR="00E0347E" w:rsidRPr="00A7560E" w:rsidRDefault="00E0347E" w:rsidP="00A7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</w:t>
      </w:r>
    </w:p>
    <w:p w:rsidR="00E0347E" w:rsidRPr="00A7560E" w:rsidRDefault="00E0347E" w:rsidP="00A7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2.14. Время ожидания в очереди не должно превышать: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- при подаче заявления и (или) документов - 15 минут;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- при получении результата предоставления муниципальной услуги - 15 минут.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В целях оптимизации процесса предоставления муниципальной услуги осуществляется прием заявителей по предварительной записи.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Запись на прием проводится посредством Единого портала, Регионального портала, по телефону или электронной почте, указанным в </w:t>
      </w:r>
      <w:hyperlink w:anchor="P75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пункте 1.6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Запрещается требовать от заявителя совершения иных действий, кроме прохождения идентификац</w:t>
      </w:r>
      <w:proofErr w:type="gramStart"/>
      <w:r w:rsidRPr="00A7560E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A7560E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</w:t>
      </w:r>
    </w:p>
    <w:p w:rsidR="00E0347E" w:rsidRPr="00A7560E" w:rsidRDefault="00E0347E" w:rsidP="00A7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2.15. Регистрация запроса заявителя о предоставлении муниципальной услуги, в том числе в электронной форме, осуществляется в день его получения.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2.16. 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Регистрация заявления заявителя о предоставлении муниципальной услуги, направленного в форме электронного документа с использованием Единого портала, Регионального портала, осуществляется в автоматическом режиме.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E0347E" w:rsidRPr="00A7560E" w:rsidRDefault="00E0347E" w:rsidP="00A7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муниципальная услуга, к залу ожидания, местам для заполнения</w:t>
      </w:r>
    </w:p>
    <w:p w:rsidR="00E0347E" w:rsidRPr="00A7560E" w:rsidRDefault="00E0347E" w:rsidP="00A7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запросов о предоставлении муниципальной услуги,</w:t>
      </w:r>
    </w:p>
    <w:p w:rsidR="00E0347E" w:rsidRPr="00A7560E" w:rsidRDefault="00E0347E" w:rsidP="00A7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информационным стендам с образцами их заполнения и перечнем</w:t>
      </w:r>
    </w:p>
    <w:p w:rsidR="00E0347E" w:rsidRPr="00A7560E" w:rsidRDefault="00E0347E" w:rsidP="00A7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proofErr w:type="gramStart"/>
      <w:r w:rsidRPr="00A7560E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E0347E" w:rsidRPr="00A7560E" w:rsidRDefault="00E0347E" w:rsidP="00A7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lastRenderedPageBreak/>
        <w:t>услуги, в том числе к обеспечению доступности для инвалидов</w:t>
      </w:r>
    </w:p>
    <w:p w:rsidR="00E0347E" w:rsidRPr="00A7560E" w:rsidRDefault="00E0347E" w:rsidP="00A7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указанных объектов в соответствии с законодательством</w:t>
      </w:r>
    </w:p>
    <w:p w:rsidR="00E0347E" w:rsidRPr="00A7560E" w:rsidRDefault="00E0347E" w:rsidP="00A7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Российской Федерации о социальной защите инвалидов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2.17. Здания, в котором располагаются помещения Администрации, МФЦ, должны быть расположены с учетом транспортной и пешеходной доступности для заявителей.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Помещения Администрации, МФЦ должны соответствовать санитарно-эпидемиологическим </w:t>
      </w:r>
      <w:hyperlink r:id="rId35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правилам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2.18. Предоставление муниципальной услуги осуществляется в специально выделенных для этой цели помещениях.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2.19. Помещения, в которых осуществляется предоставление муниципальной услуги, оборудуются: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- информационными стендами, содержащими визуальную и текстовую информацию;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- стульями и столами для возможности оформления документов.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2.20. Количество мест ожидания определяется исходя из фактической нагрузки и возможностей для их размещения в здании.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2.21. Места для заполнения документов оборудуются стульями, столами (стойками) и обеспечиваются бланками заявлений и образцами их заполнения.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2.22. Кабинеты приема заявителей должны иметь информационные таблички (вывески) с указанием: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- номера кабинета;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- фамилии, имени, отчества и должности специалиста.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При организации рабочих мест следует предусмотреть возможность беспрепятственного входа (выхода) специалистов из помещения.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2.23.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2.24. Предоставление муниципальной услуги осуществляется в отдельных специально оборудованных помещениях, обеспечивающих беспрепятственный доступ инвалидов (включая инвалидов, использующих кресла-коляски и собак-проводников).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Помещения для предоставления муниципальной услуги размещаются на нижних этажах зданий, оборудованных отдельным входом, или в отдельно стоящих зданиях. </w:t>
      </w:r>
      <w:proofErr w:type="gramStart"/>
      <w:r w:rsidRPr="00A7560E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месторасположению Администрации,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</w:t>
      </w:r>
      <w:r w:rsidRPr="00A7560E">
        <w:rPr>
          <w:rFonts w:ascii="Times New Roman" w:hAnsi="Times New Roman" w:cs="Times New Roman"/>
          <w:sz w:val="28"/>
          <w:szCs w:val="28"/>
        </w:rPr>
        <w:lastRenderedPageBreak/>
        <w:t>установленном Правительством Российской Федерации, и транспортных средств, перевозящих таких инвалидов и (или) детей-инвалидов (указанные места для парковки не должны занимать иные транспортные средства).</w:t>
      </w:r>
      <w:proofErr w:type="gramEnd"/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Прием получателей муниципальной услуги осуществляется в специально выделенных для этих целей помещениях и залах обслуживания (информационных залах) - местах предоставления муниципальной услуги.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A7560E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A7560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7560E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7560E">
        <w:rPr>
          <w:rFonts w:ascii="Times New Roman" w:hAnsi="Times New Roman" w:cs="Times New Roman"/>
          <w:sz w:val="28"/>
          <w:szCs w:val="28"/>
        </w:rPr>
        <w:t>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Специалисты Администрации, МФЦ оказывают помощь инвалидам в преодолении барьеров, мешающих получению ими услуг наравне с другими лицами.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Рабочее место специалиста Администрации, МФЦ оснащается настенной вывеской или настольной табличкой с указанием фамилии, имени, отчества и должности. Рабочие места оборудуются средствами сигнализации (стационарными "тревожными кнопками" или переносными многофункциональными </w:t>
      </w:r>
      <w:proofErr w:type="spellStart"/>
      <w:r w:rsidRPr="00A7560E">
        <w:rPr>
          <w:rFonts w:ascii="Times New Roman" w:hAnsi="Times New Roman" w:cs="Times New Roman"/>
          <w:sz w:val="28"/>
          <w:szCs w:val="28"/>
        </w:rPr>
        <w:t>брелками</w:t>
      </w:r>
      <w:proofErr w:type="spellEnd"/>
      <w:r w:rsidRPr="00A7560E">
        <w:rPr>
          <w:rFonts w:ascii="Times New Roman" w:hAnsi="Times New Roman" w:cs="Times New Roman"/>
          <w:sz w:val="28"/>
          <w:szCs w:val="28"/>
        </w:rPr>
        <w:t>-коммуникаторами).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Специалисты Администрации, МФЦ обеспечиваются личными нагрудными карточками (</w:t>
      </w:r>
      <w:proofErr w:type="spellStart"/>
      <w:r w:rsidRPr="00A7560E">
        <w:rPr>
          <w:rFonts w:ascii="Times New Roman" w:hAnsi="Times New Roman" w:cs="Times New Roman"/>
          <w:sz w:val="28"/>
          <w:szCs w:val="28"/>
        </w:rPr>
        <w:t>бейджами</w:t>
      </w:r>
      <w:proofErr w:type="spellEnd"/>
      <w:r w:rsidRPr="00A7560E">
        <w:rPr>
          <w:rFonts w:ascii="Times New Roman" w:hAnsi="Times New Roman" w:cs="Times New Roman"/>
          <w:sz w:val="28"/>
          <w:szCs w:val="28"/>
        </w:rPr>
        <w:t>) с указанием фамилии, имени, отчества и должности.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оборудуются с учетом стандарта комфортности предоставления муниципальных услуг.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2.25. Показателями доступности предоставления муниципальной услуги являются: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2.25.1. транспортная доступность к месту предоставления муниципальной услуги;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2.25.2. обеспечение беспрепятственного доступа лиц к помещениям, в которых предоставляется муниципальная услуга;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2.25.3. размещение информации о порядке предоставления муниципальной услуги на официальном сайте Администрации в информационно-телекоммуникационной сети "Интернет", на Едином портале </w:t>
      </w:r>
      <w:r w:rsidRPr="00A7560E">
        <w:rPr>
          <w:rFonts w:ascii="Times New Roman" w:hAnsi="Times New Roman" w:cs="Times New Roman"/>
          <w:sz w:val="28"/>
          <w:szCs w:val="28"/>
        </w:rPr>
        <w:lastRenderedPageBreak/>
        <w:t>и (или) Региональном портале;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2.25.4. размещение информации о порядке предоставления муниципальной услуги на информационных стендах;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2.25.5. размещение информации о порядке предоставления муниципальной услуги в средствах массовой информации;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2.25.6. возможность получения заявителем информации о ходе предоставления муниципальной услуги с использованием Единого портала и (или) Регионального портала;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2.25.7. возможность получения заявителем результата предоставления муниципальной услуги с использованием Единого портала и (или) Регионального портала.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2.26. Показателями качества предоставления муниципальной услуги являются: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2.26.1. соблюдение сроков предоставления муниципальной услуги;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2.26.2.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2.26.3.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2.26.4.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2.27. В процессе предоставления муниципальной услуги заявитель взаимодействует с муниципальными служащими Администрации: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2.27.1. при подаче документов для получения муниципальной услуги;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2.27.2. при получении результата оказания муниципальной услуги.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2.28. Заявителям обеспечивается возможность оценить доступность и качество предоставления муниципальной услуги через Единый портал и (или) Региональный портал.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</w:t>
      </w:r>
    </w:p>
    <w:p w:rsidR="00E0347E" w:rsidRPr="00A7560E" w:rsidRDefault="00E0347E" w:rsidP="00A7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предоставления муниципальной услуги в МФЦ и особенности</w:t>
      </w:r>
    </w:p>
    <w:p w:rsidR="00E0347E" w:rsidRPr="00A7560E" w:rsidRDefault="00E0347E" w:rsidP="00A7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предоставления муниципальной услуги в электронной форме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2.29. При предоставлении муниципальной услуги в электронной форме посредством Единого портала, Регионального портала заявителю обеспечивается: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а) получение информации о порядке и сроках предоставления муниципальной услуги;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б) запись на прием для подачи заявления и документов о предоставлении муниципальной услуги;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в) формирование заявления о предоставлении муниципальной услуги;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г) прием и регистрация заявления и (или) иных документов, необходимых для предоставления услуги;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д) получение результата предоставления муниципальной услуги;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е) получение сведений о ходе выполнения муниципальной услуги;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ж) осуществление оценки качества предоставления муниципальной </w:t>
      </w:r>
      <w:r w:rsidRPr="00A7560E">
        <w:rPr>
          <w:rFonts w:ascii="Times New Roman" w:hAnsi="Times New Roman" w:cs="Times New Roman"/>
          <w:sz w:val="28"/>
          <w:szCs w:val="28"/>
        </w:rPr>
        <w:lastRenderedPageBreak/>
        <w:t>услуги;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з) досудебное (внесудебное) обжалование решений и действий (бездействия) Администрации, его должностных лиц.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Информация о ходе предоставления муниципальной услуги направляется заявителю Администрацией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Регионального портала по выбору заявителя.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Заявление и (или) документы, необходимые для предоставления муниципальной услуги, могут быть поданы через МФЦ в соответствии с соглашением о взаимодействии, заключенным между МФЦ и Администрацией, предоставляющей муниципальную услугу, с момента вступления в силу соглашения о взаимодействии.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В МФЦ осуществляются прием и выдача документов только при личном обращении заявителя.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2.30. </w:t>
      </w:r>
      <w:proofErr w:type="gramStart"/>
      <w:r w:rsidRPr="00A7560E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173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пунктах 2.6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06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2.8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которые необходимы для предоставления муниципальной услуги, направляются в Администрацию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</w:t>
      </w:r>
      <w:proofErr w:type="gramEnd"/>
      <w:r w:rsidRPr="00A7560E">
        <w:rPr>
          <w:rFonts w:ascii="Times New Roman" w:hAnsi="Times New Roman" w:cs="Times New Roman"/>
          <w:sz w:val="28"/>
          <w:szCs w:val="28"/>
        </w:rPr>
        <w:t xml:space="preserve"> форме;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2.31. </w:t>
      </w:r>
      <w:proofErr w:type="gramStart"/>
      <w:r w:rsidRPr="00A7560E">
        <w:rPr>
          <w:rFonts w:ascii="Times New Roman" w:hAnsi="Times New Roman" w:cs="Times New Roman"/>
          <w:sz w:val="28"/>
          <w:szCs w:val="28"/>
        </w:rPr>
        <w:t xml:space="preserve">При подаче заявления в электронной форме с использованием Единого портала, Регионального портала оно формируется посредством заполнения интерактивной формы запроса на Едином портале, Региональном портале без необходимости дополнительной подачи заявления в какой-либо иной форме и подписывается заявителем в соответствии с подписываются в соответствии с требованиями </w:t>
      </w:r>
      <w:hyperlink r:id="rId36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ФЗ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N 63-ФЗ простой электронной подписью, либо усиленной неквалифицированной электронной подписью, либо усиленной квалификационной электронной подписью</w:t>
      </w:r>
      <w:proofErr w:type="gramEnd"/>
      <w:r w:rsidRPr="00A7560E">
        <w:rPr>
          <w:rFonts w:ascii="Times New Roman" w:hAnsi="Times New Roman" w:cs="Times New Roman"/>
          <w:sz w:val="28"/>
          <w:szCs w:val="28"/>
        </w:rPr>
        <w:t>, соответствующей одному из следующих классов средств электронной подписи: КС</w:t>
      </w:r>
      <w:proofErr w:type="gramStart"/>
      <w:r w:rsidRPr="00A7560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7560E">
        <w:rPr>
          <w:rFonts w:ascii="Times New Roman" w:hAnsi="Times New Roman" w:cs="Times New Roman"/>
          <w:sz w:val="28"/>
          <w:szCs w:val="28"/>
        </w:rPr>
        <w:t>, КС2, КС3.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Образцы заполнения электронной формы заявления размещаются на Едином портале, Региональном портале, официальном сайте Администрации в информационно-телекоммуникационной сети "Интернет".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После заполнения каждого из полей электронной формы заявления автоматически осуществляется его форматно-логическая проверка.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2.32. При формировании заявления обеспечивается: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(или) иных документов, необходимых для предоставления муниципальной услуги;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в) сохранение ранее введенных в электронную форму заявления значений в любой момент по желанию заявителя, в том числе при возникновении </w:t>
      </w:r>
      <w:r w:rsidRPr="00A7560E">
        <w:rPr>
          <w:rFonts w:ascii="Times New Roman" w:hAnsi="Times New Roman" w:cs="Times New Roman"/>
          <w:sz w:val="28"/>
          <w:szCs w:val="28"/>
        </w:rPr>
        <w:lastRenderedPageBreak/>
        <w:t>ошибок ввода и возврате для повторного ввода значений в электронную форму заявления;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60E">
        <w:rPr>
          <w:rFonts w:ascii="Times New Roman" w:hAnsi="Times New Roman" w:cs="Times New Roman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ЕСИА), и сведений, опубликованных на Едином портале, Региональном портале, в части, касающейся сведений, отсутствующих в ЕСИА;</w:t>
      </w:r>
      <w:proofErr w:type="gramEnd"/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A7560E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A7560E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е) возможность доступа заявителя (представителя заявителя) на Едином портале, Региональном портале к ранее поданному им заявлению в течение не менее одного года, а также частично сформированного заявления - в течение не менее 3 месяцев.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2.33. Представление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не требуется в случае представления заявления посредством отправки через личный кабинет Единого портала, Регионального портала, а </w:t>
      </w:r>
      <w:proofErr w:type="gramStart"/>
      <w:r w:rsidRPr="00A7560E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A7560E">
        <w:rPr>
          <w:rFonts w:ascii="Times New Roman" w:hAnsi="Times New Roman" w:cs="Times New Roman"/>
          <w:sz w:val="28"/>
          <w:szCs w:val="28"/>
        </w:rPr>
        <w:t xml:space="preserve"> если заявление подписано усиленной квалифицированной электронной подписью.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Рекомендуемый формат PDF.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Качество представляемых электронных документов (электронных образов документов) должно позволять в полном объеме прочитать текст документа, скопировать текст документа и распознать реквизиты документа.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2.34. По выбору заявителя результат предоставления муниципальной услуги, уведомления, в том числе об отказе в выдаче разрешения на строительство, решение об отказе в приеме к рассмотрению документов, расписки направляются в виде: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2.34.1. электронного документа, подписанного уполномоченным должностным лицом с использованием усиленной квалифицированной электронной подписи, через личный кабинет Единого портала и (или) Регионального портала;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2.34.2. документа на бумажном носителе, который заявитель (представитель заявителя) получает непосредственно при личном обращении в Администрацию либо МФЦ;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2.34.3. документа на бумажном носителе, который направляется </w:t>
      </w:r>
      <w:r w:rsidRPr="00A7560E">
        <w:rPr>
          <w:rFonts w:ascii="Times New Roman" w:hAnsi="Times New Roman" w:cs="Times New Roman"/>
          <w:sz w:val="28"/>
          <w:szCs w:val="28"/>
        </w:rPr>
        <w:lastRenderedPageBreak/>
        <w:t>заявителю посредством почтового отправления.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2.35. Заявителю обеспечивается возможность оценить качество предоставления муниципальной услуги посредством заполнения опросной формы, размещенной в личном кабинете Единого портала и (или) Регионального портала, после получения результата предоставления муниципальной услуги.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E0347E" w:rsidRPr="00A7560E" w:rsidRDefault="00E0347E" w:rsidP="00A7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E0347E" w:rsidRPr="00A7560E" w:rsidRDefault="00E0347E" w:rsidP="00A7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E0347E" w:rsidRPr="00A7560E" w:rsidRDefault="00E0347E" w:rsidP="00A7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форме,</w:t>
      </w:r>
    </w:p>
    <w:p w:rsidR="00E0347E" w:rsidRPr="00A7560E" w:rsidRDefault="00E0347E" w:rsidP="00A7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в том числе с использованием системы </w:t>
      </w:r>
      <w:proofErr w:type="gramStart"/>
      <w:r w:rsidRPr="00A7560E">
        <w:rPr>
          <w:rFonts w:ascii="Times New Roman" w:hAnsi="Times New Roman" w:cs="Times New Roman"/>
          <w:sz w:val="28"/>
          <w:szCs w:val="28"/>
        </w:rPr>
        <w:t>межведомственного</w:t>
      </w:r>
      <w:proofErr w:type="gramEnd"/>
    </w:p>
    <w:p w:rsidR="00E0347E" w:rsidRPr="00A7560E" w:rsidRDefault="00E0347E" w:rsidP="00A7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электронного взаимодействия, а также особенности выполнения</w:t>
      </w:r>
    </w:p>
    <w:p w:rsidR="00E0347E" w:rsidRPr="00A7560E" w:rsidRDefault="00E0347E" w:rsidP="00A7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административных процедур в МФЦ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 (</w:t>
      </w:r>
      <w:hyperlink w:anchor="P616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- приложение N 2 к Административному регламенту):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3.1.1. прием и регистрация заявления и документов, необходимых для предоставления муниципальной услуги, визирование главой Администрации заявления на предоставление муниципальной услуги;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3.1.2. формирование и направление межведомственных запросов, получение документов по запросу;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3.1.3. проверка представленных документов, принятие решения о предоставлении (отказе в предоставлении) муниципальной услуги;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3.1.4. выдача результата муниципальной услуги.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документов, необходимых</w:t>
      </w:r>
    </w:p>
    <w:p w:rsidR="00E0347E" w:rsidRPr="00A7560E" w:rsidRDefault="00E0347E" w:rsidP="00A7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визирование главой</w:t>
      </w:r>
    </w:p>
    <w:p w:rsidR="00E0347E" w:rsidRPr="00A7560E" w:rsidRDefault="00E0347E" w:rsidP="00A7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Администрации заявления на предоставление муниципальной</w:t>
      </w:r>
    </w:p>
    <w:p w:rsidR="00E0347E" w:rsidRPr="00A7560E" w:rsidRDefault="00E0347E" w:rsidP="00A7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услуги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обращение заявителя с заявлением для предоставления муниципальной услуги.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3.3. Заявление представляется заявителем (представителем заявителя) в Администрацию или МФЦ.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Заявление направляется заявителем (представителем заявителя) в Администрацию на бумажном носителе посредством почтового отправления или представляется лично или в форме электронного документа.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Заявление подписывается заявителем либо представителем заявителя.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3.4.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</w:t>
      </w:r>
      <w:r w:rsidRPr="00A7560E">
        <w:rPr>
          <w:rFonts w:ascii="Times New Roman" w:hAnsi="Times New Roman" w:cs="Times New Roman"/>
          <w:sz w:val="28"/>
          <w:szCs w:val="28"/>
        </w:rPr>
        <w:lastRenderedPageBreak/>
        <w:t>лица, или копию этого документа, заверенную печатью (при наличии печати) и подписью руководителя этого юридического лица.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При представлении заявителем документов устанавливается личность заявителя, проверяются полномочия заявителя, осуществляется проверка соответствия сведений, указанных в заявлении, представленным документам, полнота и правильность оформления заявления.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3.5. При приеме заявления сотрудник администрации, ответственный за прием и регистрацию документов по предоставлению муниципальной услуги, проверяет: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- правильность заполнения заявления;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- действительность основного документа, удостоверяющего личность заявителя, и (или) доверенности от уполномоченного лица;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- осуществляет сверку сведений, указанных заявителем в заявлении, со сведениями, содержащимися в паспорте и других представленных документах;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- комплектность документов, прилагаемых к заявлению.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3.6. Поступившие заявление и документы, в том числе из МФЦ, регистрируются с присвоением входящего номера и указанием даты получения.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3.7. Если заявление и документы представляются заявителем (представителем заявителя) в Администрацию или МФЦ лично, то заявителю (представителю заявителя) выдается копия заявления с отметкой о получении.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3.8. В случае если заявление и документы представлены в Администрацию посредством почтового отправления, копия заявления с отметкой о получении направляется Администрацией заявителю указанным в заявлении способом.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3.9. Получение заявления и документов, представляемых в форме электронных документов, подтверждается Администрацией путем направления заявителю (представителю заявителя) уведомления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перечня наименований файлов, представленных в форме электронных документов, с указанием их объема. Уведомление о получении заявления направляется указанным заявителем в заявлении способом в день поступления заявления Администрацию.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3.10. Заявление и документы (при их наличии), представленные заявителем (представителем заявителя) через МФЦ, передаются МФЦ в Администрацию в электронном виде в день обращения заявителя (представителя заявителя) на бумажном носителе в срок, установленный соглашением, заключенным Администрацией с МФЦ.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3.11. </w:t>
      </w:r>
      <w:proofErr w:type="gramStart"/>
      <w:r w:rsidRPr="00A7560E">
        <w:rPr>
          <w:rFonts w:ascii="Times New Roman" w:hAnsi="Times New Roman" w:cs="Times New Roman"/>
          <w:sz w:val="28"/>
          <w:szCs w:val="28"/>
        </w:rPr>
        <w:t xml:space="preserve">При поступлении обращения за получением услуг в электронной форме, подписанного усиленной квалифицированной электронной подписью, сотрудник администрации, ответственный за прием и регистрацию документов по предоставлению муниципальной услуги, обязан провести проверку действительности такой подписи, с использованием которой подписан электронный документ (пакет электронных документов) о предоставлении муниципальной услуги, в части соблюдения условий, указанных в </w:t>
      </w:r>
      <w:hyperlink r:id="rId37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статье 11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ФЗ N 63-ФЗ.</w:t>
      </w:r>
      <w:proofErr w:type="gramEnd"/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lastRenderedPageBreak/>
        <w:t xml:space="preserve">3.12. </w:t>
      </w:r>
      <w:proofErr w:type="gramStart"/>
      <w:r w:rsidRPr="00A7560E">
        <w:rPr>
          <w:rFonts w:ascii="Times New Roman" w:hAnsi="Times New Roman" w:cs="Times New Roman"/>
          <w:sz w:val="28"/>
          <w:szCs w:val="28"/>
        </w:rPr>
        <w:t xml:space="preserve">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действительности, заявителю направляется </w:t>
      </w:r>
      <w:hyperlink w:anchor="P698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отказ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в приеме к рассмотрению документов по форме согласно приложению N 3 к административному регламенту с указанием пунктов </w:t>
      </w:r>
      <w:hyperlink r:id="rId38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статьи 11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ФЗ N 63-ФЗ, которые послужили основанием для принятия указанного решения, указанным заявителем в заявлении способом.</w:t>
      </w:r>
      <w:proofErr w:type="gramEnd"/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3.13. Зарегистрированное заявление и документы при отсутствии оснований, предусмотренных </w:t>
      </w:r>
      <w:hyperlink w:anchor="P221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пунктом 2.10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передаются на рассмотрение главе Администрации, который определяет исполнителя, ответственного за работу с поступившим заявлением (далее - ответственный исполнитель).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3.14. Продолжительность административной процедуры (максимальный срок ее выполнения) составляет 1 рабочий день.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3.15. Результатом административной процедуры является прием и регистрация поступившего заявления, определение ответственного исполнителя либо направление заявителю отказа в приеме к рассмотрению документов.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запросов,</w:t>
      </w:r>
    </w:p>
    <w:p w:rsidR="00E0347E" w:rsidRPr="00A7560E" w:rsidRDefault="00E0347E" w:rsidP="00A7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получение документов по запросу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3.16. Основанием для начала административной процедуры является непредставление заявителем документов, предусмотренных </w:t>
      </w:r>
      <w:hyperlink w:anchor="P206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пунктом 2.8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3.17. Межведомственные запросы направляются ответственным исполнителем не позднее рабочего дня, следующего за днем принятия заявления к рассмотрению.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3.18. Направление межведомственных запросов осуществляется в соответствии с требованиями </w:t>
      </w:r>
      <w:hyperlink r:id="rId39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ФЗ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N 210-ФЗ.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3.19. Ответы на межведомственные запросы на бумажном носителе приобщаются к заявлению.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3.20. Продолжительность административной процедуры (максимальный срок ее выпол</w:t>
      </w:r>
      <w:r w:rsidR="00A7560E" w:rsidRPr="00A7560E">
        <w:rPr>
          <w:rFonts w:ascii="Times New Roman" w:hAnsi="Times New Roman" w:cs="Times New Roman"/>
          <w:sz w:val="28"/>
          <w:szCs w:val="28"/>
        </w:rPr>
        <w:t>нения) составляет 2 рабочих дня.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3.21. Результатом административной процедуры является получение ответов на межведомственные запросы о предоставлении документов и информации для предоставления муниципальной услуги.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Проверка представленных документов, принятие решения</w:t>
      </w:r>
    </w:p>
    <w:p w:rsidR="00E0347E" w:rsidRPr="00A7560E" w:rsidRDefault="00E0347E" w:rsidP="00A7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о предоставлении (отказе в предоставлении) </w:t>
      </w:r>
      <w:proofErr w:type="gramStart"/>
      <w:r w:rsidRPr="00A7560E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E0347E" w:rsidRPr="00A7560E" w:rsidRDefault="00E0347E" w:rsidP="00A7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услуги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3.22.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Фамилия, имя и отчество (при наличии) ответственного исполнителя, телефон сообщаются заявителю </w:t>
      </w:r>
      <w:proofErr w:type="gramStart"/>
      <w:r w:rsidRPr="00A7560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756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560E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A7560E">
        <w:rPr>
          <w:rFonts w:ascii="Times New Roman" w:hAnsi="Times New Roman" w:cs="Times New Roman"/>
          <w:sz w:val="28"/>
          <w:szCs w:val="28"/>
        </w:rPr>
        <w:t xml:space="preserve"> обращении.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3.23. Ответственный исполнитель осуществляет проверку: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lastRenderedPageBreak/>
        <w:t>3.23.1. полноты и достоверности сведений, содержащихся в представленных документах;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3.23.2. согласованности представленной информации между отдельными документами комплекта;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60E">
        <w:rPr>
          <w:rFonts w:ascii="Times New Roman" w:hAnsi="Times New Roman" w:cs="Times New Roman"/>
          <w:sz w:val="28"/>
          <w:szCs w:val="28"/>
        </w:rPr>
        <w:t>3.23.3. проводят проверку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</w:t>
      </w:r>
      <w:proofErr w:type="gramEnd"/>
      <w:r w:rsidRPr="00A756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560E">
        <w:rPr>
          <w:rFonts w:ascii="Times New Roman" w:hAnsi="Times New Roman" w:cs="Times New Roman"/>
          <w:sz w:val="28"/>
          <w:szCs w:val="28"/>
        </w:rPr>
        <w:t>территории), требованиям, установленным проектом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  <w:proofErr w:type="gramEnd"/>
      <w:r w:rsidRPr="00A7560E">
        <w:rPr>
          <w:rFonts w:ascii="Times New Roman" w:hAnsi="Times New Roman" w:cs="Times New Roman"/>
          <w:sz w:val="28"/>
          <w:szCs w:val="28"/>
        </w:rPr>
        <w:t xml:space="preserve">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3.24. По результатам проверки представленных документов, в случае отсутствия оснований для отказа в выдаче разрешения на строительство, предусмотренных </w:t>
      </w:r>
      <w:hyperlink w:anchor="P227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пунктом 2.11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ответственный исполнитель подготавливает проект разрешения на строительство.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3.25. Проект разрешения на строительство оформляется в двух экземплярах по установленной форме.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3.26. Подготовленный ответственным исполнителем проект разрешения на строительство визируется начальником Управления (Отдела) и представляется главе Администрации для подписания в срок, не </w:t>
      </w:r>
      <w:proofErr w:type="gramStart"/>
      <w:r w:rsidRPr="00A7560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7560E">
        <w:rPr>
          <w:rFonts w:ascii="Times New Roman" w:hAnsi="Times New Roman" w:cs="Times New Roman"/>
          <w:sz w:val="28"/>
          <w:szCs w:val="28"/>
        </w:rPr>
        <w:t xml:space="preserve"> чем за один день до истечения установленного срока рассмотрения заявления о выдаче разрешения на строительство.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3.27. В случае выявления оснований для отказа в выдаче разрешения на строительство, указанных в </w:t>
      </w:r>
      <w:hyperlink w:anchor="P227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пункте 2.11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ответственный исполнитель в течение трех рабочих дней готовит проект письма об отказе в выдаче разрешения на строительство с указанием причин отказа и с визой начальника Управления (Отдела), представляет на подпись главе Администрации в срок не </w:t>
      </w:r>
      <w:proofErr w:type="gramStart"/>
      <w:r w:rsidRPr="00A7560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7560E">
        <w:rPr>
          <w:rFonts w:ascii="Times New Roman" w:hAnsi="Times New Roman" w:cs="Times New Roman"/>
          <w:sz w:val="28"/>
          <w:szCs w:val="28"/>
        </w:rPr>
        <w:t xml:space="preserve"> чем за один день до истечения установленного срока рассмотрения заявления о выдаче разрешения на строительство (не позднее четырех рабочих дней со дня поступления заявления).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3.28. Проект разрешения на строительство либо проект письма об отказе в выдаче такого разрешения подлежат согласованию с руководителем муниципального бюджетного учреждения "Управление по делам ГОЧС города Кузнецка". Подготовленный проект документа вместе с документами, </w:t>
      </w:r>
      <w:r w:rsidRPr="00A7560E">
        <w:rPr>
          <w:rFonts w:ascii="Times New Roman" w:hAnsi="Times New Roman" w:cs="Times New Roman"/>
          <w:sz w:val="28"/>
          <w:szCs w:val="28"/>
        </w:rPr>
        <w:lastRenderedPageBreak/>
        <w:t>представленными заявителем (представителем заявителя), направляются на подпись главе Администрации.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3.29. Глава Администрации рассматривает подготовленный проект документа и подписывает его.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В случае несогласия с подготовленным проектом документа, обнаружения ошибок и недочетов в нем замечания исправляются ответственным исполнителем незамедлительно в течение срока административной процедуры.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3.30. Результатом административной процедуры является подписанное разрешение на строительство либо письмо об отказе в выдаче такого разрешения.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3.31. Максимальный срок выполнения административной процедуры - четыре рабочих дня со дня поступления заявления ответственному исполнителю.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Выдача результата муниципальной услуги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3.32. Основанием для начала административной процедуры является подписанное разрешение на строительство либо зарегистрированное письмо об отказе в выдаче разрешения на строительство.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3.33. Разрешения на строительство учитываются в Журнале выданных разрешений на строительство под отдельным порядковым номером.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Форма </w:t>
      </w:r>
      <w:hyperlink w:anchor="P737" w:history="1">
        <w:r w:rsidRPr="00A7560E">
          <w:rPr>
            <w:rFonts w:ascii="Times New Roman" w:hAnsi="Times New Roman" w:cs="Times New Roman"/>
            <w:sz w:val="28"/>
            <w:szCs w:val="28"/>
          </w:rPr>
          <w:t>Журнала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выданных разрешений на строительство приведена в приложении N 4 к Административному регламенту.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3.34. Один экземпляр разрешения на строительство или письма об отказе в выдаче разрешения на строительство выдаются непосредственно заявителю (его представителю) либо направляются им способом, указанным в заявлении, не позднее рабочего дня, следующего за четвертым рабочим днем со дня поступления заявления в Администрацию.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3.35. 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его передачу в МФЦ для выдачи заявителю не позднее рабочего дня, следующего за четвертым рабочим днем со дня поступления заявления в Администрацию.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3.36. Администрация по заявлению заявителя может выдать разрешение на отдельные этапы строительства, реконструкции на срок, предусмотренный проектной документацией.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3.37. Выдача разрешений на строительство объектов капитального строительства, сведения о которых составляют государственную тайну, осуществляется в соответствии с требованиями законодательства Российской Федерации о государственной тайне.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3.38. Разрешение на строительство выдается на срок, предусмотренный проектом организации строительства объекта капитального строительства.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3.39. Продолжительность административной процедуры (максимальный срок ее выполнения) составляет 1 рабочий день.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3.40. Результатом административной процедуры является выдача заявителю разрешения на строительство либо письма об отказе в выдаче такого разрешения.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A7560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7560E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</w:t>
      </w:r>
    </w:p>
    <w:p w:rsidR="00E0347E" w:rsidRPr="00A7560E" w:rsidRDefault="00E0347E" w:rsidP="00A7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регламента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A7560E">
        <w:rPr>
          <w:rFonts w:ascii="Times New Roman" w:hAnsi="Times New Roman" w:cs="Times New Roman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 заместителем главы Администрации,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4.2. В Администрации проводятся плановые и внеплановые проверки полноты и качества исполнения муниципальной услуги.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60E">
        <w:rPr>
          <w:rFonts w:ascii="Times New Roman" w:hAnsi="Times New Roman" w:cs="Times New Roman"/>
          <w:sz w:val="28"/>
          <w:szCs w:val="28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Периодичность осуществления проверок определяется главой Администрации.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 обращений (жалоб) граждан и юридических лиц, связанных с нарушениями при предоставлении муниципальной услуги.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Плановые и внеплановые проверки проводятся на основании распоряжений главы Администрации.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4.5. Ответственные исполнители несут персональную ответственность </w:t>
      </w:r>
      <w:proofErr w:type="gramStart"/>
      <w:r w:rsidRPr="00A7560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7560E">
        <w:rPr>
          <w:rFonts w:ascii="Times New Roman" w:hAnsi="Times New Roman" w:cs="Times New Roman"/>
          <w:sz w:val="28"/>
          <w:szCs w:val="28"/>
        </w:rPr>
        <w:t>: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4.5.1. соответствие результатов рассмотрения документов требованиям законодательства Российской Федерации;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4.5.2. соблюдение сроков выполнения административных процедур при предоставлении муниципальной услуги.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 и через Единый портал и (или) Региональный портал.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E0347E" w:rsidRPr="00A7560E" w:rsidRDefault="00E0347E" w:rsidP="00A7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E0347E" w:rsidRPr="00A7560E" w:rsidRDefault="00E0347E" w:rsidP="00A7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lastRenderedPageBreak/>
        <w:t>муниципальную услугу, а также их должностных лиц,</w:t>
      </w:r>
    </w:p>
    <w:p w:rsidR="00E0347E" w:rsidRPr="00A7560E" w:rsidRDefault="00E0347E" w:rsidP="00A7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5.1. Заявитель вправе подать жалобу на решение и (или) действие (бездействие), принятые и осуществляемые в ходе предоставления муниципальной услуги.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5.2. Предметом жалобы могут являться нарушения прав и законных интересов заявителей, противоправные решения, действия (бездействие) Администрации, должностных лиц и муниципальных служащих Администрации, нарушения положений настоящего Административного регламента, некорректное поведение или нарушение служебной этики в ходе предоставления муниципальной услуги.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5.3.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на официальном сайте Администрации, в Едином портале, Региональном портале.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Указанная информация также может быть сообщена заявителю в устной и (или) в письменной форме.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5.4. Порядок подачи и рассмотрения жалобы на решения и действия (бездействие) должностных лиц, муниципальных служащих Администрации.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5.4.1. Заявитель может обратиться с </w:t>
      </w:r>
      <w:proofErr w:type="gramStart"/>
      <w:r w:rsidRPr="00A7560E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A7560E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услуги, у заявителя;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60E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60E">
        <w:rPr>
          <w:rFonts w:ascii="Times New Roman" w:hAnsi="Times New Roman" w:cs="Times New Roman"/>
          <w:sz w:val="28"/>
          <w:szCs w:val="28"/>
        </w:rPr>
        <w:t>7)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8) нарушение срока или порядка выдачи документов по результатам </w:t>
      </w:r>
      <w:r w:rsidRPr="00A7560E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60E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60E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40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1 статьи 7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услуг".</w:t>
      </w:r>
      <w:proofErr w:type="gramEnd"/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5.4.2. Жалоба подается в Администрацию в письменной форме, в том числе при личном приеме заявителя, или в электронном виде. Жалоба в письменной форме может быть также направлена по почте.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5.4.3. 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должностных лиц, муниципальных служащих.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5.4.4. Жалоба на решения и действия (бездействие) главы Администрации подается Главе города Кузнецка.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494"/>
      <w:bookmarkEnd w:id="12"/>
      <w:r w:rsidRPr="00A7560E">
        <w:rPr>
          <w:rFonts w:ascii="Times New Roman" w:hAnsi="Times New Roman" w:cs="Times New Roman"/>
          <w:sz w:val="28"/>
          <w:szCs w:val="28"/>
        </w:rPr>
        <w:t xml:space="preserve">5.4.5. Жалоба на решения, принятые главой Администрации, подается в порядке, установленном законодательством Российской Федерации, в уполномоченный исполнительный орган государственной власти Пензенской области, к компетенции которого относится осуществление </w:t>
      </w:r>
      <w:proofErr w:type="gramStart"/>
      <w:r w:rsidRPr="00A7560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7560E">
        <w:rPr>
          <w:rFonts w:ascii="Times New Roman" w:hAnsi="Times New Roman" w:cs="Times New Roman"/>
          <w:sz w:val="28"/>
          <w:szCs w:val="28"/>
        </w:rPr>
        <w:t xml:space="preserve"> соблюдением органами местного самоуправления законодательства о градостроительной деятельности.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60E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Администрации, должностных лиц Администрации, муниципальных служащих Администрации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41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6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</w:t>
      </w:r>
      <w:hyperlink r:id="rId42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статьей 11.2</w:t>
        </w:r>
        <w:proofErr w:type="gramEnd"/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ФЗ N 210-ФЗ, либо в порядке, установленном антимонопольным законодательством Российской Федерации, в антимонопольный орган.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496"/>
      <w:bookmarkEnd w:id="13"/>
      <w:r w:rsidRPr="00A7560E">
        <w:rPr>
          <w:rFonts w:ascii="Times New Roman" w:hAnsi="Times New Roman" w:cs="Times New Roman"/>
          <w:sz w:val="28"/>
          <w:szCs w:val="28"/>
        </w:rPr>
        <w:t>5.4.6.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5.4.7.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5.4.8. В электронном виде жалоба может быть подана заявителем посредством: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lastRenderedPageBreak/>
        <w:t>а) официального сайта Администрации;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б) электронной почты Администрации;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в) Единого портала;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г) Регионального портала;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д) федеральной муниципальной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5.4.9. Подача жалобы и документов, предусмотренных </w:t>
      </w:r>
      <w:hyperlink w:anchor="P494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подпунктами 5.4.5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96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5.4.6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настоящего пункта Административного регламента, в электронном виде осуществляется заявителем (уполномоченным представителем заявителя) в соответствии с законодательством Российской Федерации.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5.4.10. При поступлении жалобы, принятие решения по которой не входит в компетенцию Администрации, в течение трех рабочих дней со дня ее регистрации жалоба направляется в уполномоченный орган, а заявитель информируется о ее перенаправлении.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5.4.11. Жалоба может быть подана заявителем через МФЦ.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При поступлении жалобы МФЦ обеспечивает ее передачу в Администрацию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Администрации.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5.5. Жалоба должна содержать: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60E">
        <w:rPr>
          <w:rFonts w:ascii="Times New Roman" w:hAnsi="Times New Roman" w:cs="Times New Roman"/>
          <w:sz w:val="28"/>
          <w:szCs w:val="28"/>
        </w:rPr>
        <w:t>1) наименование Администрации, должностного лица Администрации, муниципального служащего, решения и действия (бездействие) которых обжалуются;</w:t>
      </w:r>
      <w:proofErr w:type="gramEnd"/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60E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Администрации, муниципального служащего;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Администрации, муниципального служащего.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5.6.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5.7. Жалоба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5.8. Основания для приостановления рассмотрения жалобы </w:t>
      </w:r>
      <w:r w:rsidRPr="00A7560E">
        <w:rPr>
          <w:rFonts w:ascii="Times New Roman" w:hAnsi="Times New Roman" w:cs="Times New Roman"/>
          <w:sz w:val="28"/>
          <w:szCs w:val="28"/>
        </w:rPr>
        <w:lastRenderedPageBreak/>
        <w:t>законодательством не предусмотрены.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518"/>
      <w:bookmarkEnd w:id="14"/>
      <w:r w:rsidRPr="00A7560E">
        <w:rPr>
          <w:rFonts w:ascii="Times New Roman" w:hAnsi="Times New Roman" w:cs="Times New Roman"/>
          <w:sz w:val="28"/>
          <w:szCs w:val="28"/>
        </w:rPr>
        <w:t>5.9. По результатам рассмотрения жалобы принимается одно из следующих решений: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60E">
        <w:rPr>
          <w:rFonts w:ascii="Times New Roman" w:hAnsi="Times New Roman" w:cs="Times New Roman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- в удовлетворении жалобы отказывается.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w:anchor="P518" w:history="1">
        <w:r w:rsidRPr="00A7560E">
          <w:rPr>
            <w:rFonts w:ascii="Times New Roman" w:hAnsi="Times New Roman" w:cs="Times New Roman"/>
            <w:color w:val="0000FF"/>
            <w:sz w:val="28"/>
            <w:szCs w:val="28"/>
          </w:rPr>
          <w:t>пункте 5.9</w:t>
        </w:r>
      </w:hyperlink>
      <w:r w:rsidRPr="00A7560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A7560E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A7560E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A7560E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A7560E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 xml:space="preserve">5.11. В случае установления в ходе или по результатам </w:t>
      </w:r>
      <w:proofErr w:type="gramStart"/>
      <w:r w:rsidRPr="00A7560E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7560E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0E">
        <w:rPr>
          <w:rFonts w:ascii="Times New Roman" w:hAnsi="Times New Roman" w:cs="Times New Roman"/>
          <w:sz w:val="28"/>
          <w:szCs w:val="28"/>
        </w:rPr>
        <w:t>5.12. Заявитель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E0347E" w:rsidRPr="00A7560E" w:rsidRDefault="00E0347E" w:rsidP="00A7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47E" w:rsidRDefault="00E0347E">
      <w:pPr>
        <w:pStyle w:val="ConsPlusNormal"/>
        <w:ind w:firstLine="540"/>
        <w:jc w:val="both"/>
      </w:pPr>
    </w:p>
    <w:p w:rsidR="00E0347E" w:rsidRDefault="00E0347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E0347E" w:rsidRDefault="00E0347E">
      <w:pPr>
        <w:pStyle w:val="ConsPlusNormal"/>
        <w:ind w:firstLine="540"/>
        <w:jc w:val="both"/>
      </w:pPr>
    </w:p>
    <w:p w:rsidR="00E0347E" w:rsidRDefault="00E0347E">
      <w:pPr>
        <w:pStyle w:val="ConsPlusNormal"/>
        <w:jc w:val="right"/>
        <w:outlineLvl w:val="1"/>
      </w:pPr>
      <w:r>
        <w:t>Приложение N 1</w:t>
      </w:r>
    </w:p>
    <w:p w:rsidR="00E0347E" w:rsidRDefault="00E0347E">
      <w:pPr>
        <w:pStyle w:val="ConsPlusNormal"/>
        <w:jc w:val="right"/>
      </w:pPr>
      <w:r>
        <w:t>к административному регламенту</w:t>
      </w:r>
    </w:p>
    <w:p w:rsidR="00E0347E" w:rsidRDefault="00E0347E">
      <w:pPr>
        <w:pStyle w:val="ConsPlusNormal"/>
        <w:jc w:val="right"/>
      </w:pPr>
      <w:r>
        <w:t xml:space="preserve">по представлению </w:t>
      </w:r>
      <w:proofErr w:type="gramStart"/>
      <w:r>
        <w:t>муниципальной</w:t>
      </w:r>
      <w:proofErr w:type="gramEnd"/>
    </w:p>
    <w:p w:rsidR="00E0347E" w:rsidRDefault="00E0347E">
      <w:pPr>
        <w:pStyle w:val="ConsPlusNormal"/>
        <w:jc w:val="right"/>
      </w:pPr>
      <w:r>
        <w:t>услуги "Выдача разрешения</w:t>
      </w:r>
    </w:p>
    <w:p w:rsidR="00E0347E" w:rsidRDefault="00E0347E">
      <w:pPr>
        <w:pStyle w:val="ConsPlusNormal"/>
        <w:jc w:val="right"/>
      </w:pPr>
      <w:r>
        <w:t>на строительство"</w:t>
      </w:r>
    </w:p>
    <w:p w:rsidR="00E0347E" w:rsidRDefault="00E0347E">
      <w:pPr>
        <w:pStyle w:val="ConsPlusNormal"/>
        <w:ind w:firstLine="540"/>
        <w:jc w:val="both"/>
      </w:pPr>
    </w:p>
    <w:p w:rsidR="00E0347E" w:rsidRDefault="00E0347E">
      <w:pPr>
        <w:pStyle w:val="ConsPlusNormal"/>
        <w:jc w:val="center"/>
      </w:pPr>
      <w:bookmarkStart w:id="15" w:name="P537"/>
      <w:bookmarkEnd w:id="15"/>
      <w:r>
        <w:t>Форма</w:t>
      </w:r>
    </w:p>
    <w:p w:rsidR="00E0347E" w:rsidRDefault="00E0347E">
      <w:pPr>
        <w:pStyle w:val="ConsPlusNormal"/>
        <w:jc w:val="center"/>
      </w:pPr>
      <w:r>
        <w:t>заявления на предоставление муниципальной услуги</w:t>
      </w:r>
    </w:p>
    <w:p w:rsidR="00E0347E" w:rsidRDefault="00E0347E">
      <w:pPr>
        <w:pStyle w:val="ConsPlusNormal"/>
        <w:jc w:val="center"/>
      </w:pPr>
      <w:r>
        <w:t>"Выдача разрешения на строительство"</w:t>
      </w:r>
    </w:p>
    <w:p w:rsidR="00E0347E" w:rsidRDefault="00E0347E">
      <w:pPr>
        <w:pStyle w:val="ConsPlusNormal"/>
        <w:ind w:firstLine="540"/>
        <w:jc w:val="both"/>
      </w:pPr>
    </w:p>
    <w:p w:rsidR="00E0347E" w:rsidRDefault="00E0347E">
      <w:pPr>
        <w:pStyle w:val="ConsPlusNonformat"/>
        <w:jc w:val="both"/>
      </w:pPr>
      <w:r>
        <w:t xml:space="preserve">                                                        Главе Администрации</w:t>
      </w:r>
    </w:p>
    <w:p w:rsidR="00E0347E" w:rsidRDefault="00E0347E">
      <w:pPr>
        <w:pStyle w:val="ConsPlusNonformat"/>
        <w:jc w:val="both"/>
      </w:pPr>
      <w:r>
        <w:t xml:space="preserve">                                                            города Кузнецка</w:t>
      </w:r>
    </w:p>
    <w:p w:rsidR="00E0347E" w:rsidRDefault="00E0347E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E0347E" w:rsidRDefault="00E0347E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(наименование застройщика</w:t>
      </w:r>
      <w:proofErr w:type="gramEnd"/>
    </w:p>
    <w:p w:rsidR="00E0347E" w:rsidRDefault="00E0347E">
      <w:pPr>
        <w:pStyle w:val="ConsPlusNonformat"/>
        <w:jc w:val="both"/>
      </w:pPr>
      <w:r>
        <w:t xml:space="preserve">                                     ______________________________________</w:t>
      </w:r>
    </w:p>
    <w:p w:rsidR="00E0347E" w:rsidRDefault="00E0347E">
      <w:pPr>
        <w:pStyle w:val="ConsPlusNonformat"/>
        <w:jc w:val="both"/>
      </w:pPr>
      <w:r>
        <w:t xml:space="preserve">                                      (Ф.И.О. (при наличии)) - для граждан,</w:t>
      </w:r>
    </w:p>
    <w:p w:rsidR="00E0347E" w:rsidRDefault="00E0347E">
      <w:pPr>
        <w:pStyle w:val="ConsPlusNonformat"/>
        <w:jc w:val="both"/>
      </w:pPr>
      <w:r>
        <w:t xml:space="preserve">                                     ______________________________________</w:t>
      </w:r>
    </w:p>
    <w:p w:rsidR="00E0347E" w:rsidRDefault="00E0347E">
      <w:pPr>
        <w:pStyle w:val="ConsPlusNonformat"/>
        <w:jc w:val="both"/>
      </w:pPr>
      <w:r>
        <w:t xml:space="preserve">                                          полное наименование организации -</w:t>
      </w:r>
    </w:p>
    <w:p w:rsidR="00E0347E" w:rsidRDefault="00E0347E">
      <w:pPr>
        <w:pStyle w:val="ConsPlusNonformat"/>
        <w:jc w:val="both"/>
      </w:pPr>
      <w:r>
        <w:t xml:space="preserve">                                                      для юридических лиц),</w:t>
      </w:r>
    </w:p>
    <w:p w:rsidR="00E0347E" w:rsidRDefault="00E0347E">
      <w:pPr>
        <w:pStyle w:val="ConsPlusNonformat"/>
        <w:jc w:val="both"/>
      </w:pPr>
      <w:r>
        <w:t xml:space="preserve">                                     ______________________________________</w:t>
      </w:r>
    </w:p>
    <w:p w:rsidR="00E0347E" w:rsidRDefault="00E0347E">
      <w:pPr>
        <w:pStyle w:val="ConsPlusNonformat"/>
        <w:jc w:val="both"/>
      </w:pPr>
      <w:r>
        <w:t xml:space="preserve">                                                    почтовый индекс и адрес</w:t>
      </w:r>
    </w:p>
    <w:p w:rsidR="00E0347E" w:rsidRDefault="00E0347E">
      <w:pPr>
        <w:pStyle w:val="ConsPlusNonformat"/>
        <w:jc w:val="both"/>
      </w:pPr>
      <w:r>
        <w:t xml:space="preserve">                                    </w:t>
      </w:r>
      <w:proofErr w:type="gramStart"/>
      <w:r>
        <w:t>(по усмотрению заявителя номера факсов,</w:t>
      </w:r>
      <w:proofErr w:type="gramEnd"/>
    </w:p>
    <w:p w:rsidR="00E0347E" w:rsidRDefault="00E0347E">
      <w:pPr>
        <w:pStyle w:val="ConsPlusNonformat"/>
        <w:jc w:val="both"/>
      </w:pPr>
      <w:r>
        <w:t xml:space="preserve">                                         телексов, адрес электронной почты)</w:t>
      </w:r>
    </w:p>
    <w:p w:rsidR="00E0347E" w:rsidRDefault="00E0347E">
      <w:pPr>
        <w:pStyle w:val="ConsPlusNonformat"/>
        <w:jc w:val="both"/>
      </w:pPr>
      <w:r>
        <w:t xml:space="preserve">                                     Контактные телефоны: _________________</w:t>
      </w:r>
    </w:p>
    <w:p w:rsidR="00E0347E" w:rsidRDefault="00E0347E">
      <w:pPr>
        <w:pStyle w:val="ConsPlusNonformat"/>
        <w:jc w:val="both"/>
      </w:pPr>
      <w:r>
        <w:t xml:space="preserve">                                     ______________________________________</w:t>
      </w:r>
    </w:p>
    <w:p w:rsidR="00E0347E" w:rsidRDefault="00E0347E">
      <w:pPr>
        <w:pStyle w:val="ConsPlusNonformat"/>
        <w:jc w:val="both"/>
      </w:pPr>
    </w:p>
    <w:p w:rsidR="00E0347E" w:rsidRDefault="00E0347E">
      <w:pPr>
        <w:pStyle w:val="ConsPlusNonformat"/>
        <w:jc w:val="both"/>
      </w:pPr>
      <w:r>
        <w:t xml:space="preserve">                                 ЗАЯВЛЕНИЕ</w:t>
      </w:r>
    </w:p>
    <w:p w:rsidR="00E0347E" w:rsidRDefault="00E0347E">
      <w:pPr>
        <w:pStyle w:val="ConsPlusNonformat"/>
        <w:jc w:val="both"/>
      </w:pPr>
    </w:p>
    <w:p w:rsidR="00E0347E" w:rsidRDefault="00E0347E">
      <w:pPr>
        <w:pStyle w:val="ConsPlusNonformat"/>
        <w:jc w:val="both"/>
      </w:pPr>
      <w:r>
        <w:t>Прошу выдать разрешение на строительство с целью</w:t>
      </w:r>
    </w:p>
    <w:p w:rsidR="00E0347E" w:rsidRDefault="00E0347E">
      <w:pPr>
        <w:pStyle w:val="ConsPlusNonformat"/>
        <w:jc w:val="both"/>
      </w:pPr>
      <w:r>
        <w:t>___________________________________________________________________________</w:t>
      </w:r>
    </w:p>
    <w:p w:rsidR="00E0347E" w:rsidRDefault="00E0347E">
      <w:pPr>
        <w:pStyle w:val="ConsPlusNonformat"/>
        <w:jc w:val="both"/>
      </w:pPr>
      <w:r>
        <w:t>___________________________________________________________________________</w:t>
      </w:r>
    </w:p>
    <w:p w:rsidR="00E0347E" w:rsidRDefault="00E0347E">
      <w:pPr>
        <w:pStyle w:val="ConsPlusNonformat"/>
        <w:jc w:val="both"/>
      </w:pPr>
      <w:r>
        <w:t xml:space="preserve">                      (строительства, реконструкции)</w:t>
      </w:r>
    </w:p>
    <w:p w:rsidR="00E0347E" w:rsidRDefault="00E0347E">
      <w:pPr>
        <w:pStyle w:val="ConsPlusNonformat"/>
        <w:jc w:val="both"/>
      </w:pPr>
      <w:r>
        <w:t>объекта капитального строительства ________________________________________</w:t>
      </w:r>
    </w:p>
    <w:p w:rsidR="00E0347E" w:rsidRDefault="00E0347E">
      <w:pPr>
        <w:pStyle w:val="ConsPlusNonformat"/>
        <w:jc w:val="both"/>
      </w:pPr>
      <w:r>
        <w:t>___________________________________________________________________________</w:t>
      </w:r>
    </w:p>
    <w:p w:rsidR="00E0347E" w:rsidRDefault="00E0347E">
      <w:pPr>
        <w:pStyle w:val="ConsPlusNonformat"/>
        <w:jc w:val="both"/>
      </w:pPr>
      <w:r>
        <w:t>по адресу:_________________________________________________________________</w:t>
      </w:r>
    </w:p>
    <w:p w:rsidR="00E0347E" w:rsidRDefault="00E0347E">
      <w:pPr>
        <w:pStyle w:val="ConsPlusNonformat"/>
        <w:jc w:val="both"/>
      </w:pPr>
    </w:p>
    <w:p w:rsidR="00E0347E" w:rsidRDefault="00E0347E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E0347E" w:rsidRDefault="00E0347E">
      <w:pPr>
        <w:pStyle w:val="ConsPlusNonformat"/>
        <w:jc w:val="both"/>
      </w:pPr>
      <w:r>
        <w:t xml:space="preserve">    1) ___________________________________________________________________;</w:t>
      </w:r>
    </w:p>
    <w:p w:rsidR="00E0347E" w:rsidRDefault="00E0347E">
      <w:pPr>
        <w:pStyle w:val="ConsPlusNonformat"/>
        <w:jc w:val="both"/>
      </w:pPr>
      <w:r>
        <w:t xml:space="preserve">    2) ___________________________________________________________________;</w:t>
      </w:r>
    </w:p>
    <w:p w:rsidR="00E0347E" w:rsidRDefault="00E0347E">
      <w:pPr>
        <w:pStyle w:val="ConsPlusNonformat"/>
        <w:jc w:val="both"/>
      </w:pPr>
      <w:r>
        <w:t xml:space="preserve">    3) ___________________________________________________________________;</w:t>
      </w:r>
    </w:p>
    <w:p w:rsidR="00E0347E" w:rsidRDefault="00E0347E">
      <w:pPr>
        <w:pStyle w:val="ConsPlusNonformat"/>
        <w:jc w:val="both"/>
      </w:pPr>
      <w:r>
        <w:t xml:space="preserve">    4) ___________________________________________________________________;</w:t>
      </w:r>
    </w:p>
    <w:p w:rsidR="00E0347E" w:rsidRDefault="00E0347E">
      <w:pPr>
        <w:pStyle w:val="ConsPlusNonformat"/>
        <w:jc w:val="both"/>
      </w:pPr>
      <w:r>
        <w:t xml:space="preserve">    5) ___________________________________________________________________;</w:t>
      </w:r>
    </w:p>
    <w:p w:rsidR="00E0347E" w:rsidRDefault="00E0347E">
      <w:pPr>
        <w:pStyle w:val="ConsPlusNonformat"/>
        <w:jc w:val="both"/>
      </w:pPr>
      <w:r>
        <w:t xml:space="preserve">    6) ___________________________________________________________________;</w:t>
      </w:r>
    </w:p>
    <w:p w:rsidR="00E0347E" w:rsidRDefault="00E0347E">
      <w:pPr>
        <w:pStyle w:val="ConsPlusNonformat"/>
        <w:jc w:val="both"/>
      </w:pPr>
      <w:r>
        <w:t xml:space="preserve">    7) ___________________________________________________________________;</w:t>
      </w:r>
    </w:p>
    <w:p w:rsidR="00E0347E" w:rsidRDefault="00E0347E">
      <w:pPr>
        <w:pStyle w:val="ConsPlusNonformat"/>
        <w:jc w:val="both"/>
      </w:pPr>
      <w:r>
        <w:t xml:space="preserve">    8) ___________________________________________________________________;</w:t>
      </w:r>
    </w:p>
    <w:p w:rsidR="00E0347E" w:rsidRDefault="00E0347E">
      <w:pPr>
        <w:pStyle w:val="ConsPlusNonformat"/>
        <w:jc w:val="both"/>
      </w:pPr>
      <w:r>
        <w:t xml:space="preserve">    9) ___________________________________________________________________;</w:t>
      </w:r>
    </w:p>
    <w:p w:rsidR="00E0347E" w:rsidRDefault="00E0347E">
      <w:pPr>
        <w:pStyle w:val="ConsPlusNonformat"/>
        <w:jc w:val="both"/>
      </w:pPr>
      <w:r>
        <w:t xml:space="preserve">    10)___________________________________________________________________.</w:t>
      </w:r>
    </w:p>
    <w:p w:rsidR="00E0347E" w:rsidRDefault="00E0347E">
      <w:pPr>
        <w:pStyle w:val="ConsPlusNormal"/>
        <w:ind w:firstLine="540"/>
        <w:jc w:val="both"/>
      </w:pPr>
    </w:p>
    <w:p w:rsidR="00E0347E" w:rsidRDefault="00E0347E">
      <w:pPr>
        <w:pStyle w:val="ConsPlusNormal"/>
        <w:ind w:firstLine="540"/>
        <w:jc w:val="both"/>
      </w:pPr>
      <w:r>
        <w:t>Уведомления, в том числе об отказе в выдаче разрешения на строительство, решение об отказе в приеме к рассмотрению документов, расписки и иные результаты рассмотрения документов, прошу (нужное отметить в квадрате):</w:t>
      </w:r>
    </w:p>
    <w:p w:rsidR="00E0347E" w:rsidRDefault="00E0347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8391"/>
      </w:tblGrid>
      <w:tr w:rsidR="00E0347E">
        <w:tc>
          <w:tcPr>
            <w:tcW w:w="675" w:type="dxa"/>
          </w:tcPr>
          <w:p w:rsidR="00E0347E" w:rsidRDefault="00E0347E">
            <w:pPr>
              <w:pStyle w:val="ConsPlusNormal"/>
            </w:pPr>
          </w:p>
        </w:tc>
        <w:tc>
          <w:tcPr>
            <w:tcW w:w="8391" w:type="dxa"/>
          </w:tcPr>
          <w:p w:rsidR="00E0347E" w:rsidRDefault="00E0347E">
            <w:pPr>
              <w:pStyle w:val="ConsPlusNormal"/>
              <w:jc w:val="both"/>
            </w:pPr>
            <w:r>
              <w:t>направлять в форме электронного документа через личный кабинет Единого портала и (или) Регионального портала</w:t>
            </w:r>
          </w:p>
        </w:tc>
      </w:tr>
      <w:tr w:rsidR="00E0347E">
        <w:tc>
          <w:tcPr>
            <w:tcW w:w="675" w:type="dxa"/>
          </w:tcPr>
          <w:p w:rsidR="00E0347E" w:rsidRDefault="00E0347E">
            <w:pPr>
              <w:pStyle w:val="ConsPlusNormal"/>
            </w:pPr>
          </w:p>
        </w:tc>
        <w:tc>
          <w:tcPr>
            <w:tcW w:w="8391" w:type="dxa"/>
          </w:tcPr>
          <w:p w:rsidR="00E0347E" w:rsidRDefault="00E0347E">
            <w:pPr>
              <w:pStyle w:val="ConsPlusNormal"/>
              <w:jc w:val="both"/>
            </w:pPr>
            <w:r>
              <w:t>выдать на бумажном носителе непосредственно при личном обращении заявителя (представителя заявителя) в Администрацию</w:t>
            </w:r>
          </w:p>
        </w:tc>
      </w:tr>
      <w:tr w:rsidR="00E0347E">
        <w:tc>
          <w:tcPr>
            <w:tcW w:w="675" w:type="dxa"/>
          </w:tcPr>
          <w:p w:rsidR="00E0347E" w:rsidRDefault="00E0347E">
            <w:pPr>
              <w:pStyle w:val="ConsPlusNormal"/>
            </w:pPr>
          </w:p>
        </w:tc>
        <w:tc>
          <w:tcPr>
            <w:tcW w:w="8391" w:type="dxa"/>
          </w:tcPr>
          <w:p w:rsidR="00E0347E" w:rsidRDefault="00E0347E">
            <w:pPr>
              <w:pStyle w:val="ConsPlusNormal"/>
              <w:jc w:val="both"/>
            </w:pPr>
            <w:r>
              <w:t>выдать на бумажном носителе через МФЦ</w:t>
            </w:r>
          </w:p>
        </w:tc>
      </w:tr>
      <w:tr w:rsidR="00E0347E">
        <w:tc>
          <w:tcPr>
            <w:tcW w:w="675" w:type="dxa"/>
          </w:tcPr>
          <w:p w:rsidR="00E0347E" w:rsidRDefault="00E0347E">
            <w:pPr>
              <w:pStyle w:val="ConsPlusNormal"/>
            </w:pPr>
          </w:p>
        </w:tc>
        <w:tc>
          <w:tcPr>
            <w:tcW w:w="8391" w:type="dxa"/>
          </w:tcPr>
          <w:p w:rsidR="00E0347E" w:rsidRDefault="00E0347E">
            <w:pPr>
              <w:pStyle w:val="ConsPlusNormal"/>
              <w:jc w:val="both"/>
            </w:pPr>
            <w:r>
              <w:t>направлять на бумажном носителе посредством почтового отправления</w:t>
            </w:r>
          </w:p>
        </w:tc>
      </w:tr>
    </w:tbl>
    <w:p w:rsidR="00E0347E" w:rsidRDefault="00E0347E">
      <w:pPr>
        <w:pStyle w:val="ConsPlusNormal"/>
        <w:ind w:firstLine="540"/>
        <w:jc w:val="both"/>
      </w:pPr>
    </w:p>
    <w:p w:rsidR="00E0347E" w:rsidRDefault="00E0347E">
      <w:pPr>
        <w:pStyle w:val="ConsPlusNormal"/>
        <w:ind w:firstLine="540"/>
        <w:jc w:val="both"/>
      </w:pPr>
      <w:r>
        <w:t>Разрешение на строительство прошу (нужное отметить в квадрате):</w:t>
      </w:r>
    </w:p>
    <w:p w:rsidR="00E0347E" w:rsidRDefault="00E0347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8391"/>
      </w:tblGrid>
      <w:tr w:rsidR="00E0347E">
        <w:tc>
          <w:tcPr>
            <w:tcW w:w="675" w:type="dxa"/>
          </w:tcPr>
          <w:p w:rsidR="00E0347E" w:rsidRDefault="00E0347E">
            <w:pPr>
              <w:pStyle w:val="ConsPlusNormal"/>
            </w:pPr>
          </w:p>
        </w:tc>
        <w:tc>
          <w:tcPr>
            <w:tcW w:w="8391" w:type="dxa"/>
          </w:tcPr>
          <w:p w:rsidR="00E0347E" w:rsidRDefault="00E0347E">
            <w:pPr>
              <w:pStyle w:val="ConsPlusNormal"/>
              <w:jc w:val="both"/>
            </w:pPr>
            <w:r>
              <w:t>направить в форме электронного документа через личный кабинет Единого портала и (или) Регионального портала</w:t>
            </w:r>
          </w:p>
        </w:tc>
      </w:tr>
      <w:tr w:rsidR="00E0347E">
        <w:tc>
          <w:tcPr>
            <w:tcW w:w="675" w:type="dxa"/>
          </w:tcPr>
          <w:p w:rsidR="00E0347E" w:rsidRDefault="00E0347E">
            <w:pPr>
              <w:pStyle w:val="ConsPlusNormal"/>
            </w:pPr>
          </w:p>
        </w:tc>
        <w:tc>
          <w:tcPr>
            <w:tcW w:w="8391" w:type="dxa"/>
          </w:tcPr>
          <w:p w:rsidR="00E0347E" w:rsidRDefault="00E0347E">
            <w:pPr>
              <w:pStyle w:val="ConsPlusNormal"/>
              <w:jc w:val="both"/>
            </w:pPr>
            <w:r>
              <w:t>выдать на бумажном носителе непосредственно при личном обращении заявителя (представителя заявителя) в Администрацию</w:t>
            </w:r>
          </w:p>
        </w:tc>
      </w:tr>
      <w:tr w:rsidR="00E0347E">
        <w:tc>
          <w:tcPr>
            <w:tcW w:w="675" w:type="dxa"/>
          </w:tcPr>
          <w:p w:rsidR="00E0347E" w:rsidRDefault="00E0347E">
            <w:pPr>
              <w:pStyle w:val="ConsPlusNormal"/>
            </w:pPr>
          </w:p>
        </w:tc>
        <w:tc>
          <w:tcPr>
            <w:tcW w:w="8391" w:type="dxa"/>
          </w:tcPr>
          <w:p w:rsidR="00E0347E" w:rsidRDefault="00E0347E">
            <w:pPr>
              <w:pStyle w:val="ConsPlusNormal"/>
              <w:jc w:val="both"/>
            </w:pPr>
            <w:r>
              <w:t>выдать на бумажном носителе через МФЦ</w:t>
            </w:r>
          </w:p>
        </w:tc>
      </w:tr>
      <w:tr w:rsidR="00E0347E">
        <w:tc>
          <w:tcPr>
            <w:tcW w:w="675" w:type="dxa"/>
          </w:tcPr>
          <w:p w:rsidR="00E0347E" w:rsidRDefault="00E0347E">
            <w:pPr>
              <w:pStyle w:val="ConsPlusNormal"/>
            </w:pPr>
          </w:p>
        </w:tc>
        <w:tc>
          <w:tcPr>
            <w:tcW w:w="8391" w:type="dxa"/>
          </w:tcPr>
          <w:p w:rsidR="00E0347E" w:rsidRDefault="00E0347E">
            <w:pPr>
              <w:pStyle w:val="ConsPlusNormal"/>
              <w:jc w:val="both"/>
            </w:pPr>
            <w:r>
              <w:t>направить на бумажном носителе посредством почтового отправления</w:t>
            </w:r>
          </w:p>
        </w:tc>
      </w:tr>
    </w:tbl>
    <w:p w:rsidR="00E0347E" w:rsidRDefault="00E0347E">
      <w:pPr>
        <w:pStyle w:val="ConsPlusNormal"/>
        <w:ind w:firstLine="540"/>
        <w:jc w:val="both"/>
      </w:pPr>
    </w:p>
    <w:p w:rsidR="00E0347E" w:rsidRDefault="00E0347E">
      <w:pPr>
        <w:pStyle w:val="ConsPlusNonformat"/>
        <w:jc w:val="both"/>
      </w:pPr>
      <w:r>
        <w:t>Заявитель ____________________________________________ ____________________</w:t>
      </w:r>
    </w:p>
    <w:p w:rsidR="00E0347E" w:rsidRDefault="00E0347E">
      <w:pPr>
        <w:pStyle w:val="ConsPlusNonformat"/>
        <w:jc w:val="both"/>
      </w:pPr>
      <w:r>
        <w:t xml:space="preserve">               (фамилия, имя, отчество (при наличии))      (подпись)</w:t>
      </w:r>
    </w:p>
    <w:p w:rsidR="00E0347E" w:rsidRDefault="00E0347E">
      <w:pPr>
        <w:pStyle w:val="ConsPlusNonformat"/>
        <w:jc w:val="both"/>
      </w:pPr>
    </w:p>
    <w:p w:rsidR="00E0347E" w:rsidRDefault="00E0347E">
      <w:pPr>
        <w:pStyle w:val="ConsPlusNonformat"/>
        <w:jc w:val="both"/>
      </w:pPr>
      <w:r>
        <w:t>Дата "____" ____________ 20____ г.</w:t>
      </w:r>
    </w:p>
    <w:p w:rsidR="00E0347E" w:rsidRDefault="00E0347E">
      <w:pPr>
        <w:pStyle w:val="ConsPlusNormal"/>
        <w:ind w:firstLine="540"/>
        <w:jc w:val="both"/>
      </w:pPr>
    </w:p>
    <w:p w:rsidR="00E0347E" w:rsidRDefault="00E0347E">
      <w:pPr>
        <w:pStyle w:val="ConsPlusNormal"/>
        <w:ind w:firstLine="540"/>
        <w:jc w:val="both"/>
      </w:pPr>
    </w:p>
    <w:p w:rsidR="00E0347E" w:rsidRDefault="00E0347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E0347E" w:rsidRDefault="00E0347E">
      <w:pPr>
        <w:pStyle w:val="ConsPlusNormal"/>
        <w:ind w:firstLine="540"/>
        <w:jc w:val="both"/>
      </w:pPr>
    </w:p>
    <w:p w:rsidR="00E0347E" w:rsidRDefault="00E0347E">
      <w:pPr>
        <w:pStyle w:val="ConsPlusNormal"/>
        <w:jc w:val="right"/>
        <w:outlineLvl w:val="1"/>
      </w:pPr>
      <w:r>
        <w:t>Приложение N 2</w:t>
      </w:r>
    </w:p>
    <w:p w:rsidR="00E0347E" w:rsidRDefault="00E0347E">
      <w:pPr>
        <w:pStyle w:val="ConsPlusNormal"/>
        <w:jc w:val="right"/>
      </w:pPr>
      <w:r>
        <w:t>к административному регламенту</w:t>
      </w:r>
    </w:p>
    <w:p w:rsidR="00E0347E" w:rsidRDefault="00E0347E">
      <w:pPr>
        <w:pStyle w:val="ConsPlusNormal"/>
        <w:jc w:val="right"/>
      </w:pPr>
      <w:r>
        <w:t xml:space="preserve">по представлению </w:t>
      </w:r>
      <w:proofErr w:type="gramStart"/>
      <w:r>
        <w:t>муниципальной</w:t>
      </w:r>
      <w:proofErr w:type="gramEnd"/>
    </w:p>
    <w:p w:rsidR="00E0347E" w:rsidRDefault="00E0347E">
      <w:pPr>
        <w:pStyle w:val="ConsPlusNormal"/>
        <w:jc w:val="right"/>
      </w:pPr>
      <w:r>
        <w:t>услуги "Выдача разрешения</w:t>
      </w:r>
    </w:p>
    <w:p w:rsidR="00E0347E" w:rsidRDefault="00E0347E">
      <w:pPr>
        <w:pStyle w:val="ConsPlusNormal"/>
        <w:jc w:val="right"/>
      </w:pPr>
      <w:r>
        <w:t>на строительство"</w:t>
      </w:r>
    </w:p>
    <w:p w:rsidR="00E0347E" w:rsidRDefault="00E0347E">
      <w:pPr>
        <w:pStyle w:val="ConsPlusNormal"/>
        <w:ind w:firstLine="540"/>
        <w:jc w:val="both"/>
      </w:pPr>
    </w:p>
    <w:p w:rsidR="00E0347E" w:rsidRDefault="00E0347E">
      <w:pPr>
        <w:pStyle w:val="ConsPlusTitle"/>
        <w:jc w:val="center"/>
      </w:pPr>
      <w:bookmarkStart w:id="16" w:name="P616"/>
      <w:bookmarkEnd w:id="16"/>
      <w:r>
        <w:t>БЛОК-СХЕМА</w:t>
      </w:r>
    </w:p>
    <w:p w:rsidR="00E0347E" w:rsidRDefault="00E0347E">
      <w:pPr>
        <w:pStyle w:val="ConsPlusTitle"/>
        <w:jc w:val="center"/>
      </w:pPr>
      <w:r>
        <w:t>ПРЕДОСТАВЛЕНИЯ МУНИЦИПАЛЬНОЙ УСЛУГИ</w:t>
      </w:r>
    </w:p>
    <w:p w:rsidR="00E0347E" w:rsidRDefault="00E0347E">
      <w:pPr>
        <w:pStyle w:val="ConsPlusTitle"/>
        <w:jc w:val="center"/>
      </w:pPr>
      <w:r>
        <w:t>"ВЫДАЧА РАЗРЕШЕНИЯ НА СТРОИТЕЛЬСТВО"</w:t>
      </w:r>
    </w:p>
    <w:p w:rsidR="00E0347E" w:rsidRDefault="00E0347E">
      <w:pPr>
        <w:pStyle w:val="ConsPlusNormal"/>
        <w:ind w:firstLine="540"/>
        <w:jc w:val="both"/>
      </w:pPr>
    </w:p>
    <w:p w:rsidR="00E0347E" w:rsidRDefault="00E0347E">
      <w:pPr>
        <w:pStyle w:val="ConsPlusNonformat"/>
        <w:jc w:val="both"/>
      </w:pPr>
      <w:r>
        <w:t xml:space="preserve">                         ┌─────────────────────┐</w:t>
      </w:r>
    </w:p>
    <w:p w:rsidR="00E0347E" w:rsidRDefault="00E0347E">
      <w:pPr>
        <w:pStyle w:val="ConsPlusNonformat"/>
        <w:jc w:val="both"/>
      </w:pPr>
      <w:r>
        <w:t xml:space="preserve">                         │ Обращение заявителя │</w:t>
      </w:r>
    </w:p>
    <w:p w:rsidR="00E0347E" w:rsidRDefault="00E0347E">
      <w:pPr>
        <w:pStyle w:val="ConsPlusNonformat"/>
        <w:jc w:val="both"/>
      </w:pPr>
      <w:r>
        <w:t xml:space="preserve">                         └───────────┬─────────┘</w:t>
      </w:r>
    </w:p>
    <w:p w:rsidR="00E0347E" w:rsidRDefault="00E0347E">
      <w:pPr>
        <w:pStyle w:val="ConsPlusNonformat"/>
        <w:jc w:val="both"/>
      </w:pPr>
      <w:r>
        <w:t xml:space="preserve">                                     │</w:t>
      </w:r>
    </w:p>
    <w:p w:rsidR="00E0347E" w:rsidRDefault="00E0347E">
      <w:pPr>
        <w:pStyle w:val="ConsPlusNonformat"/>
        <w:jc w:val="both"/>
      </w:pPr>
      <w:r>
        <w:t>┌─────────────────────────────┐      │      ┌─────────────────────────────┐</w:t>
      </w:r>
    </w:p>
    <w:p w:rsidR="00E0347E" w:rsidRDefault="00E0347E">
      <w:pPr>
        <w:pStyle w:val="ConsPlusNonformat"/>
        <w:jc w:val="both"/>
      </w:pPr>
      <w:r>
        <w:t>│Прием и регистрация заявления│      │      │  Отказ в приеме заявления   │</w:t>
      </w:r>
    </w:p>
    <w:p w:rsidR="00E0347E" w:rsidRDefault="00E0347E">
      <w:pPr>
        <w:pStyle w:val="ConsPlusNonformat"/>
        <w:jc w:val="both"/>
      </w:pPr>
      <w:r>
        <w:t xml:space="preserve">│  и документов, необходимых  │      │      │и документов, необходимых </w:t>
      </w:r>
      <w:proofErr w:type="gramStart"/>
      <w:r>
        <w:t>для</w:t>
      </w:r>
      <w:proofErr w:type="gramEnd"/>
      <w:r>
        <w:t>│</w:t>
      </w:r>
    </w:p>
    <w:p w:rsidR="00E0347E" w:rsidRDefault="00E0347E">
      <w:pPr>
        <w:pStyle w:val="ConsPlusNonformat"/>
        <w:jc w:val="both"/>
      </w:pPr>
      <w:r>
        <w:t xml:space="preserve">│      для предоставления     │&lt;----─┴─----&gt;│предоставления </w:t>
      </w:r>
      <w:proofErr w:type="gramStart"/>
      <w:r>
        <w:t>муниципальной</w:t>
      </w:r>
      <w:proofErr w:type="gramEnd"/>
      <w:r>
        <w:t xml:space="preserve"> │</w:t>
      </w:r>
    </w:p>
    <w:p w:rsidR="00E0347E" w:rsidRDefault="00E0347E">
      <w:pPr>
        <w:pStyle w:val="ConsPlusNonformat"/>
        <w:jc w:val="both"/>
      </w:pPr>
      <w:r>
        <w:t xml:space="preserve">│     муниципальной услуги    │             │    </w:t>
      </w:r>
      <w:proofErr w:type="gramStart"/>
      <w:r>
        <w:t>услуги</w:t>
      </w:r>
      <w:proofErr w:type="gramEnd"/>
      <w:r>
        <w:t>, при выявлении    │</w:t>
      </w:r>
    </w:p>
    <w:p w:rsidR="00E0347E" w:rsidRDefault="00E0347E">
      <w:pPr>
        <w:pStyle w:val="ConsPlusNonformat"/>
        <w:jc w:val="both"/>
      </w:pPr>
      <w:r>
        <w:t xml:space="preserve">└────────────────────────────┬┘             │ несоблюдения </w:t>
      </w:r>
      <w:proofErr w:type="gramStart"/>
      <w:r>
        <w:t>установленных</w:t>
      </w:r>
      <w:proofErr w:type="gramEnd"/>
      <w:r>
        <w:t xml:space="preserve">  │</w:t>
      </w:r>
    </w:p>
    <w:p w:rsidR="00E0347E" w:rsidRDefault="00E0347E">
      <w:pPr>
        <w:pStyle w:val="ConsPlusNonformat"/>
        <w:jc w:val="both"/>
      </w:pPr>
      <w:r>
        <w:t xml:space="preserve">                             │              │условий признания подлинности│</w:t>
      </w:r>
    </w:p>
    <w:p w:rsidR="00E0347E" w:rsidRDefault="00E0347E">
      <w:pPr>
        <w:pStyle w:val="ConsPlusNonformat"/>
        <w:jc w:val="both"/>
      </w:pPr>
      <w:r>
        <w:t xml:space="preserve">                             │              │(действительности) усиленной │</w:t>
      </w:r>
    </w:p>
    <w:p w:rsidR="00E0347E" w:rsidRDefault="00E0347E">
      <w:pPr>
        <w:pStyle w:val="ConsPlusNonformat"/>
        <w:jc w:val="both"/>
      </w:pPr>
      <w:r>
        <w:t xml:space="preserve">                             │              │квалифицированной электронной│</w:t>
      </w:r>
    </w:p>
    <w:p w:rsidR="00E0347E" w:rsidRDefault="00E0347E">
      <w:pPr>
        <w:pStyle w:val="ConsPlusNonformat"/>
        <w:jc w:val="both"/>
      </w:pPr>
      <w:r>
        <w:t xml:space="preserve">                             </w:t>
      </w:r>
      <w:proofErr w:type="gramStart"/>
      <w:r>
        <w:t>│              │подписи (при подаче заявления│</w:t>
      </w:r>
      <w:proofErr w:type="gramEnd"/>
    </w:p>
    <w:p w:rsidR="00E0347E" w:rsidRDefault="00E0347E">
      <w:pPr>
        <w:pStyle w:val="ConsPlusNonformat"/>
        <w:jc w:val="both"/>
      </w:pPr>
      <w:r>
        <w:t xml:space="preserve">                             │              │      в форме </w:t>
      </w:r>
      <w:proofErr w:type="gramStart"/>
      <w:r>
        <w:t>электронного</w:t>
      </w:r>
      <w:proofErr w:type="gramEnd"/>
      <w:r>
        <w:t xml:space="preserve">   │</w:t>
      </w:r>
    </w:p>
    <w:p w:rsidR="00E0347E" w:rsidRDefault="00E0347E">
      <w:pPr>
        <w:pStyle w:val="ConsPlusNonformat"/>
        <w:jc w:val="both"/>
      </w:pPr>
      <w:r>
        <w:t xml:space="preserve">                             │              │          документа)         │</w:t>
      </w:r>
    </w:p>
    <w:p w:rsidR="00E0347E" w:rsidRDefault="00E0347E">
      <w:pPr>
        <w:pStyle w:val="ConsPlusNonformat"/>
        <w:jc w:val="both"/>
      </w:pPr>
      <w:r>
        <w:t xml:space="preserve">                             │              └────────────────────┬────────┘</w:t>
      </w:r>
    </w:p>
    <w:p w:rsidR="00E0347E" w:rsidRDefault="00E0347E">
      <w:pPr>
        <w:pStyle w:val="ConsPlusNonformat"/>
        <w:jc w:val="both"/>
      </w:pPr>
      <w:r>
        <w:t xml:space="preserve">                            \/                                  \/</w:t>
      </w:r>
    </w:p>
    <w:p w:rsidR="00E0347E" w:rsidRDefault="00E0347E">
      <w:pPr>
        <w:pStyle w:val="ConsPlusNonformat"/>
        <w:jc w:val="both"/>
      </w:pPr>
      <w:r>
        <w:t>┌──────────────────┐      ┌───────────────────────┐ ┌─────────────────────┐</w:t>
      </w:r>
    </w:p>
    <w:p w:rsidR="00E0347E" w:rsidRDefault="00E0347E">
      <w:pPr>
        <w:pStyle w:val="ConsPlusNonformat"/>
        <w:jc w:val="both"/>
      </w:pPr>
      <w:r>
        <w:t>│  Формирование и  │      │  Визирование главой   │ │  Подготовка отказа  │</w:t>
      </w:r>
    </w:p>
    <w:p w:rsidR="00E0347E" w:rsidRDefault="00E0347E">
      <w:pPr>
        <w:pStyle w:val="ConsPlusNonformat"/>
        <w:jc w:val="both"/>
      </w:pPr>
      <w:r>
        <w:t xml:space="preserve">│   направление    │      │Администрации заявления│ │      в приеме </w:t>
      </w:r>
      <w:proofErr w:type="gramStart"/>
      <w:r>
        <w:t>к</w:t>
      </w:r>
      <w:proofErr w:type="gramEnd"/>
      <w:r>
        <w:t xml:space="preserve">     │</w:t>
      </w:r>
    </w:p>
    <w:p w:rsidR="00E0347E" w:rsidRDefault="00E0347E">
      <w:pPr>
        <w:pStyle w:val="ConsPlusNonformat"/>
        <w:jc w:val="both"/>
      </w:pPr>
      <w:r>
        <w:t xml:space="preserve">│ </w:t>
      </w:r>
      <w:proofErr w:type="gramStart"/>
      <w:r>
        <w:t>межведомственных</w:t>
      </w:r>
      <w:proofErr w:type="gramEnd"/>
      <w:r>
        <w:t xml:space="preserve"> │&lt;--┐  │   на предоставление   │ │     рассмотрению    │</w:t>
      </w:r>
    </w:p>
    <w:p w:rsidR="00E0347E" w:rsidRDefault="00E0347E">
      <w:pPr>
        <w:pStyle w:val="ConsPlusNonformat"/>
        <w:jc w:val="both"/>
      </w:pPr>
      <w:r>
        <w:t>│     запросов     │   │  │ муниципальной услуги  │ │    заявления и      │</w:t>
      </w:r>
    </w:p>
    <w:p w:rsidR="00E0347E" w:rsidRDefault="00E0347E">
      <w:pPr>
        <w:pStyle w:val="ConsPlusNonformat"/>
        <w:jc w:val="both"/>
      </w:pPr>
      <w:r>
        <w:t>└────────┬─────────┘   │  └──┬────────────────────┘ │   направление       │</w:t>
      </w:r>
    </w:p>
    <w:p w:rsidR="00E0347E" w:rsidRDefault="00E0347E">
      <w:pPr>
        <w:pStyle w:val="ConsPlusNonformat"/>
        <w:jc w:val="both"/>
      </w:pPr>
      <w:r>
        <w:t xml:space="preserve">         │             │     │                      │заявителю уведомления│</w:t>
      </w:r>
    </w:p>
    <w:p w:rsidR="00E0347E" w:rsidRDefault="00E0347E">
      <w:pPr>
        <w:pStyle w:val="ConsPlusNonformat"/>
        <w:jc w:val="both"/>
      </w:pPr>
      <w:r>
        <w:t xml:space="preserve">        \/             │    \/                      └─────────────────────┘</w:t>
      </w:r>
    </w:p>
    <w:p w:rsidR="00E0347E" w:rsidRDefault="00E0347E">
      <w:pPr>
        <w:pStyle w:val="ConsPlusNonformat"/>
        <w:jc w:val="both"/>
      </w:pPr>
      <w:r>
        <w:t>┌────────────────────┐ │  ┌─────────────────────────┐</w:t>
      </w:r>
    </w:p>
    <w:p w:rsidR="00E0347E" w:rsidRDefault="00E0347E">
      <w:pPr>
        <w:pStyle w:val="ConsPlusNonformat"/>
        <w:jc w:val="both"/>
      </w:pPr>
      <w:r>
        <w:t>│Получение документов</w:t>
      </w:r>
      <w:proofErr w:type="gramStart"/>
      <w:r>
        <w:t xml:space="preserve">│ └--│ </w:t>
      </w:r>
      <w:proofErr w:type="gramEnd"/>
      <w:r>
        <w:t>Проверка представленных │</w:t>
      </w:r>
    </w:p>
    <w:p w:rsidR="00E0347E" w:rsidRDefault="00E0347E">
      <w:pPr>
        <w:pStyle w:val="ConsPlusNonformat"/>
        <w:jc w:val="both"/>
      </w:pPr>
      <w:r>
        <w:t>│    по запросу      │---&gt;│      документов         │</w:t>
      </w:r>
    </w:p>
    <w:p w:rsidR="00E0347E" w:rsidRDefault="00E0347E">
      <w:pPr>
        <w:pStyle w:val="ConsPlusNonformat"/>
        <w:jc w:val="both"/>
      </w:pPr>
      <w:r>
        <w:t>└────────────────────┘    └──┬──────────────────────┘</w:t>
      </w:r>
    </w:p>
    <w:p w:rsidR="00E0347E" w:rsidRDefault="00E0347E">
      <w:pPr>
        <w:pStyle w:val="ConsPlusNonformat"/>
        <w:jc w:val="both"/>
      </w:pPr>
      <w:r>
        <w:t xml:space="preserve">                            \/</w:t>
      </w:r>
    </w:p>
    <w:p w:rsidR="00E0347E" w:rsidRDefault="00E0347E">
      <w:pPr>
        <w:pStyle w:val="ConsPlusNonformat"/>
        <w:jc w:val="both"/>
      </w:pPr>
      <w:r>
        <w:t xml:space="preserve">                          ┌─────────────────────────┐</w:t>
      </w:r>
    </w:p>
    <w:p w:rsidR="00E0347E" w:rsidRDefault="00E0347E">
      <w:pPr>
        <w:pStyle w:val="ConsPlusNonformat"/>
        <w:jc w:val="both"/>
      </w:pPr>
      <w:r>
        <w:t xml:space="preserve">                          │ Соответствие документов │</w:t>
      </w:r>
    </w:p>
    <w:p w:rsidR="00E0347E" w:rsidRDefault="00E0347E">
      <w:pPr>
        <w:pStyle w:val="ConsPlusNonformat"/>
        <w:jc w:val="both"/>
      </w:pPr>
      <w:r>
        <w:t xml:space="preserve">                          │предъявляемым требованиям│</w:t>
      </w:r>
    </w:p>
    <w:p w:rsidR="00E0347E" w:rsidRDefault="00E0347E">
      <w:pPr>
        <w:pStyle w:val="ConsPlusNonformat"/>
        <w:jc w:val="both"/>
      </w:pPr>
      <w:r>
        <w:t xml:space="preserve">                          └─┬──────────────────────┬┘</w:t>
      </w:r>
    </w:p>
    <w:p w:rsidR="00E0347E" w:rsidRDefault="00E0347E">
      <w:pPr>
        <w:pStyle w:val="ConsPlusNonformat"/>
        <w:jc w:val="both"/>
      </w:pPr>
      <w:r>
        <w:t xml:space="preserve">                           \/                     \/</w:t>
      </w:r>
    </w:p>
    <w:p w:rsidR="00E0347E" w:rsidRDefault="00E0347E">
      <w:pPr>
        <w:pStyle w:val="ConsPlusNonformat"/>
        <w:jc w:val="both"/>
      </w:pPr>
      <w:r>
        <w:t xml:space="preserve">                          ┌─────┐                ┌──┐</w:t>
      </w:r>
    </w:p>
    <w:p w:rsidR="00E0347E" w:rsidRDefault="00E0347E">
      <w:pPr>
        <w:pStyle w:val="ConsPlusNonformat"/>
        <w:jc w:val="both"/>
      </w:pPr>
      <w:r>
        <w:t xml:space="preserve">                          │ Нет</w:t>
      </w:r>
      <w:proofErr w:type="gramStart"/>
      <w:r>
        <w:t xml:space="preserve"> │                │Д</w:t>
      </w:r>
      <w:proofErr w:type="gramEnd"/>
      <w:r>
        <w:t>а│</w:t>
      </w:r>
    </w:p>
    <w:p w:rsidR="00E0347E" w:rsidRDefault="00E0347E">
      <w:pPr>
        <w:pStyle w:val="ConsPlusNonformat"/>
        <w:jc w:val="both"/>
      </w:pPr>
      <w:r>
        <w:t xml:space="preserve">                          └─┬───┘                └─┬┘</w:t>
      </w:r>
    </w:p>
    <w:p w:rsidR="00E0347E" w:rsidRDefault="00E0347E">
      <w:pPr>
        <w:pStyle w:val="ConsPlusNonformat"/>
        <w:jc w:val="both"/>
      </w:pPr>
      <w:r>
        <w:t xml:space="preserve">                           \/                     \/</w:t>
      </w:r>
    </w:p>
    <w:p w:rsidR="00E0347E" w:rsidRDefault="00E0347E">
      <w:pPr>
        <w:pStyle w:val="ConsPlusNonformat"/>
        <w:jc w:val="both"/>
      </w:pPr>
      <w:r>
        <w:t xml:space="preserve">           ┌───────────────────────────┐    ┌─────────────────────────────┐</w:t>
      </w:r>
    </w:p>
    <w:p w:rsidR="00E0347E" w:rsidRDefault="00E0347E">
      <w:pPr>
        <w:pStyle w:val="ConsPlusNonformat"/>
        <w:jc w:val="both"/>
      </w:pPr>
      <w:r>
        <w:t xml:space="preserve">           │Подготовка письма об отказе│    │   Оформление разрешения </w:t>
      </w:r>
      <w:proofErr w:type="gramStart"/>
      <w:r>
        <w:t>на</w:t>
      </w:r>
      <w:proofErr w:type="gramEnd"/>
      <w:r>
        <w:t xml:space="preserve">  │</w:t>
      </w:r>
    </w:p>
    <w:p w:rsidR="00E0347E" w:rsidRDefault="00E0347E">
      <w:pPr>
        <w:pStyle w:val="ConsPlusNonformat"/>
        <w:jc w:val="both"/>
      </w:pPr>
      <w:r>
        <w:t xml:space="preserve">           │   в выдаче разрешения     │    │ строительство не позднее чем│</w:t>
      </w:r>
    </w:p>
    <w:p w:rsidR="00E0347E" w:rsidRDefault="00E0347E">
      <w:pPr>
        <w:pStyle w:val="ConsPlusNonformat"/>
        <w:jc w:val="both"/>
      </w:pPr>
      <w:r>
        <w:t xml:space="preserve">           │    на строительство       │    │  за один день до истечения  │</w:t>
      </w:r>
    </w:p>
    <w:p w:rsidR="00E0347E" w:rsidRDefault="00E0347E">
      <w:pPr>
        <w:pStyle w:val="ConsPlusNonformat"/>
        <w:jc w:val="both"/>
      </w:pPr>
      <w:r>
        <w:t xml:space="preserve">           └───────────────┬───────────┘    │     установленного срока    │</w:t>
      </w:r>
    </w:p>
    <w:p w:rsidR="00E0347E" w:rsidRDefault="00E0347E">
      <w:pPr>
        <w:pStyle w:val="ConsPlusNonformat"/>
        <w:jc w:val="both"/>
      </w:pPr>
      <w:r>
        <w:t xml:space="preserve">                           │                │    рассмотрения заявления   │</w:t>
      </w:r>
    </w:p>
    <w:p w:rsidR="00E0347E" w:rsidRDefault="00E0347E">
      <w:pPr>
        <w:pStyle w:val="ConsPlusNonformat"/>
        <w:jc w:val="both"/>
      </w:pPr>
      <w:r>
        <w:t xml:space="preserve">                           │                │     о выдаче разрешения     │</w:t>
      </w:r>
    </w:p>
    <w:p w:rsidR="00E0347E" w:rsidRDefault="00E0347E">
      <w:pPr>
        <w:pStyle w:val="ConsPlusNonformat"/>
        <w:jc w:val="both"/>
      </w:pPr>
      <w:r>
        <w:t xml:space="preserve">                           │                │      на строительство       │</w:t>
      </w:r>
    </w:p>
    <w:p w:rsidR="00E0347E" w:rsidRDefault="00E0347E">
      <w:pPr>
        <w:pStyle w:val="ConsPlusNonformat"/>
        <w:jc w:val="both"/>
      </w:pPr>
      <w:r>
        <w:t xml:space="preserve">                           │                └────────────┬────────────────┘</w:t>
      </w:r>
    </w:p>
    <w:p w:rsidR="00E0347E" w:rsidRDefault="00E0347E">
      <w:pPr>
        <w:pStyle w:val="ConsPlusNonformat"/>
        <w:jc w:val="both"/>
      </w:pPr>
      <w:r>
        <w:t xml:space="preserve">                          \/                            \/</w:t>
      </w:r>
    </w:p>
    <w:p w:rsidR="00E0347E" w:rsidRDefault="00E0347E">
      <w:pPr>
        <w:pStyle w:val="ConsPlusNonformat"/>
        <w:jc w:val="both"/>
      </w:pPr>
      <w:r>
        <w:t xml:space="preserve">        ┌─────────────────────────────┐   ┌───────────────────────────────┐</w:t>
      </w:r>
    </w:p>
    <w:p w:rsidR="00E0347E" w:rsidRDefault="00E0347E">
      <w:pPr>
        <w:pStyle w:val="ConsPlusNonformat"/>
        <w:jc w:val="both"/>
      </w:pPr>
      <w:r>
        <w:t xml:space="preserve">        │ Подписание письма об отказе │   │    Подписание разрешения      │</w:t>
      </w:r>
    </w:p>
    <w:p w:rsidR="00E0347E" w:rsidRDefault="00E0347E">
      <w:pPr>
        <w:pStyle w:val="ConsPlusNonformat"/>
        <w:jc w:val="both"/>
      </w:pPr>
      <w:r>
        <w:lastRenderedPageBreak/>
        <w:t xml:space="preserve">        </w:t>
      </w:r>
      <w:proofErr w:type="gramStart"/>
      <w:r>
        <w:t>│(не позднее пяти рабочих дней│   │      на строительство         │</w:t>
      </w:r>
      <w:proofErr w:type="gramEnd"/>
    </w:p>
    <w:p w:rsidR="00E0347E" w:rsidRDefault="00E0347E">
      <w:pPr>
        <w:pStyle w:val="ConsPlusNonformat"/>
        <w:jc w:val="both"/>
      </w:pPr>
      <w:r>
        <w:t xml:space="preserve">        │со дня поступления заявления)│   └──────────────┬────────────────┘</w:t>
      </w:r>
    </w:p>
    <w:p w:rsidR="00E0347E" w:rsidRDefault="00E0347E">
      <w:pPr>
        <w:pStyle w:val="ConsPlusNonformat"/>
        <w:jc w:val="both"/>
      </w:pPr>
      <w:r>
        <w:t xml:space="preserve">        └──────────────────┬──────────┘                  │</w:t>
      </w:r>
    </w:p>
    <w:p w:rsidR="00E0347E" w:rsidRDefault="00E0347E">
      <w:pPr>
        <w:pStyle w:val="ConsPlusNonformat"/>
        <w:jc w:val="both"/>
      </w:pPr>
      <w:r>
        <w:t xml:space="preserve">                          \/                            \/</w:t>
      </w:r>
    </w:p>
    <w:p w:rsidR="00E0347E" w:rsidRDefault="00E0347E">
      <w:pPr>
        <w:pStyle w:val="ConsPlusNonformat"/>
        <w:jc w:val="both"/>
      </w:pPr>
      <w:r>
        <w:t xml:space="preserve">       ┌──────────────────────────────┐    ┌──────────────────────────────┐</w:t>
      </w:r>
    </w:p>
    <w:p w:rsidR="00E0347E" w:rsidRDefault="00E0347E">
      <w:pPr>
        <w:pStyle w:val="ConsPlusNonformat"/>
        <w:jc w:val="both"/>
      </w:pPr>
      <w:r>
        <w:t xml:space="preserve">       │   Выдача письма об отказе    │    │      Выдача разрешения       │</w:t>
      </w:r>
    </w:p>
    <w:p w:rsidR="00E0347E" w:rsidRDefault="00E0347E">
      <w:pPr>
        <w:pStyle w:val="ConsPlusNonformat"/>
        <w:jc w:val="both"/>
      </w:pPr>
      <w:r>
        <w:t xml:space="preserve">       │в предоставлении </w:t>
      </w:r>
      <w:proofErr w:type="gramStart"/>
      <w:r>
        <w:t>муниципальной</w:t>
      </w:r>
      <w:proofErr w:type="gramEnd"/>
      <w:r>
        <w:t>│    │      на строительство        │</w:t>
      </w:r>
    </w:p>
    <w:p w:rsidR="00E0347E" w:rsidRDefault="00E0347E">
      <w:pPr>
        <w:pStyle w:val="ConsPlusNonformat"/>
        <w:jc w:val="both"/>
      </w:pPr>
      <w:r>
        <w:t xml:space="preserve">       │услуги и уведомление </w:t>
      </w:r>
      <w:proofErr w:type="gramStart"/>
      <w:r>
        <w:t>заявителя</w:t>
      </w:r>
      <w:proofErr w:type="gramEnd"/>
      <w:r>
        <w:t>│    │    и уведомление заявителя   │</w:t>
      </w:r>
    </w:p>
    <w:p w:rsidR="00E0347E" w:rsidRDefault="00E0347E">
      <w:pPr>
        <w:pStyle w:val="ConsPlusNonformat"/>
        <w:jc w:val="both"/>
      </w:pPr>
      <w:r>
        <w:t xml:space="preserve">       └──────────────────────────────┘    └──────────────────────────────┘</w:t>
      </w:r>
    </w:p>
    <w:p w:rsidR="00E0347E" w:rsidRDefault="00E0347E">
      <w:pPr>
        <w:pStyle w:val="ConsPlusNormal"/>
        <w:ind w:firstLine="540"/>
        <w:jc w:val="both"/>
      </w:pPr>
    </w:p>
    <w:p w:rsidR="00E0347E" w:rsidRDefault="00E0347E">
      <w:pPr>
        <w:pStyle w:val="ConsPlusNormal"/>
        <w:ind w:firstLine="540"/>
        <w:jc w:val="both"/>
      </w:pPr>
    </w:p>
    <w:p w:rsidR="00E0347E" w:rsidRDefault="00E0347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E0347E" w:rsidRDefault="00E0347E">
      <w:pPr>
        <w:pStyle w:val="ConsPlusNormal"/>
        <w:ind w:firstLine="540"/>
        <w:jc w:val="both"/>
      </w:pPr>
    </w:p>
    <w:p w:rsidR="00E0347E" w:rsidRDefault="00E0347E">
      <w:pPr>
        <w:pStyle w:val="ConsPlusNormal"/>
        <w:ind w:firstLine="540"/>
        <w:jc w:val="both"/>
      </w:pPr>
    </w:p>
    <w:p w:rsidR="00E0347E" w:rsidRDefault="00E0347E">
      <w:pPr>
        <w:pStyle w:val="ConsPlusNormal"/>
        <w:jc w:val="right"/>
        <w:outlineLvl w:val="1"/>
      </w:pPr>
      <w:r>
        <w:t>Приложение N 3</w:t>
      </w:r>
    </w:p>
    <w:p w:rsidR="00E0347E" w:rsidRDefault="00E0347E">
      <w:pPr>
        <w:pStyle w:val="ConsPlusNormal"/>
        <w:jc w:val="right"/>
      </w:pPr>
      <w:r>
        <w:t>к административному регламенту</w:t>
      </w:r>
    </w:p>
    <w:p w:rsidR="00E0347E" w:rsidRDefault="00E0347E">
      <w:pPr>
        <w:pStyle w:val="ConsPlusNormal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E0347E" w:rsidRDefault="00E0347E">
      <w:pPr>
        <w:pStyle w:val="ConsPlusNormal"/>
        <w:jc w:val="right"/>
      </w:pPr>
      <w:r>
        <w:t>услуги "Выдача разрешения</w:t>
      </w:r>
    </w:p>
    <w:p w:rsidR="00E0347E" w:rsidRDefault="00E0347E">
      <w:pPr>
        <w:pStyle w:val="ConsPlusNormal"/>
        <w:jc w:val="right"/>
      </w:pPr>
      <w:r>
        <w:t>на строительство"</w:t>
      </w:r>
    </w:p>
    <w:p w:rsidR="00E0347E" w:rsidRDefault="00E0347E">
      <w:pPr>
        <w:pStyle w:val="ConsPlusNormal"/>
        <w:ind w:firstLine="540"/>
        <w:jc w:val="both"/>
      </w:pPr>
    </w:p>
    <w:p w:rsidR="00E0347E" w:rsidRDefault="00E0347E">
      <w:pPr>
        <w:pStyle w:val="ConsPlusNonformat"/>
        <w:jc w:val="both"/>
      </w:pPr>
      <w:r>
        <w:t xml:space="preserve">                                 __________________________________________</w:t>
      </w:r>
    </w:p>
    <w:p w:rsidR="00E0347E" w:rsidRDefault="00E0347E">
      <w:pPr>
        <w:pStyle w:val="ConsPlusNonformat"/>
        <w:jc w:val="both"/>
      </w:pPr>
      <w:r>
        <w:t xml:space="preserve">                                        </w:t>
      </w:r>
      <w:proofErr w:type="gramStart"/>
      <w:r>
        <w:t>(Ф.И.О. (отчество при наличии)</w:t>
      </w:r>
      <w:proofErr w:type="gramEnd"/>
    </w:p>
    <w:p w:rsidR="00E0347E" w:rsidRDefault="00E0347E">
      <w:pPr>
        <w:pStyle w:val="ConsPlusNonformat"/>
        <w:jc w:val="both"/>
      </w:pPr>
      <w:r>
        <w:t xml:space="preserve">                                         заявителя, адрес регистрации)</w:t>
      </w:r>
    </w:p>
    <w:p w:rsidR="00E0347E" w:rsidRDefault="00E0347E">
      <w:pPr>
        <w:pStyle w:val="ConsPlusNonformat"/>
        <w:jc w:val="both"/>
      </w:pPr>
      <w:r>
        <w:t xml:space="preserve">                                 __________________________________________</w:t>
      </w:r>
    </w:p>
    <w:p w:rsidR="00E0347E" w:rsidRDefault="00E0347E">
      <w:pPr>
        <w:pStyle w:val="ConsPlusNonformat"/>
        <w:jc w:val="both"/>
      </w:pPr>
      <w:r>
        <w:t xml:space="preserve">                                  наименование заявителя, место нахождения)</w:t>
      </w:r>
    </w:p>
    <w:p w:rsidR="00E0347E" w:rsidRDefault="00E0347E">
      <w:pPr>
        <w:pStyle w:val="ConsPlusNonformat"/>
        <w:jc w:val="both"/>
      </w:pPr>
    </w:p>
    <w:p w:rsidR="00E0347E" w:rsidRDefault="00E0347E">
      <w:pPr>
        <w:pStyle w:val="ConsPlusNonformat"/>
        <w:jc w:val="both"/>
      </w:pPr>
      <w:bookmarkStart w:id="17" w:name="P698"/>
      <w:bookmarkEnd w:id="17"/>
      <w:r>
        <w:t xml:space="preserve">                                   Отказ</w:t>
      </w:r>
    </w:p>
    <w:p w:rsidR="00E0347E" w:rsidRDefault="00E0347E">
      <w:pPr>
        <w:pStyle w:val="ConsPlusNonformat"/>
        <w:jc w:val="both"/>
      </w:pPr>
      <w:r>
        <w:t xml:space="preserve">                    в приеме к рассмотрению документов</w:t>
      </w:r>
    </w:p>
    <w:p w:rsidR="00E0347E" w:rsidRDefault="00E0347E">
      <w:pPr>
        <w:pStyle w:val="ConsPlusNonformat"/>
        <w:jc w:val="both"/>
      </w:pPr>
      <w:r>
        <w:t xml:space="preserve">                  для предоставления муниципальной услуги</w:t>
      </w:r>
    </w:p>
    <w:p w:rsidR="00E0347E" w:rsidRDefault="00E0347E">
      <w:pPr>
        <w:pStyle w:val="ConsPlusNonformat"/>
        <w:jc w:val="both"/>
      </w:pPr>
      <w:r>
        <w:t xml:space="preserve">                   "Выдача разрешения на строительство"</w:t>
      </w:r>
    </w:p>
    <w:p w:rsidR="00E0347E" w:rsidRDefault="00E0347E">
      <w:pPr>
        <w:pStyle w:val="ConsPlusNonformat"/>
        <w:jc w:val="both"/>
      </w:pPr>
    </w:p>
    <w:p w:rsidR="00E0347E" w:rsidRDefault="00E0347E">
      <w:pPr>
        <w:pStyle w:val="ConsPlusNonformat"/>
        <w:jc w:val="both"/>
      </w:pPr>
      <w:r>
        <w:t xml:space="preserve">    Вам  отказано  в  приеме к рассмотрению документов, представленных Вами</w:t>
      </w:r>
    </w:p>
    <w:p w:rsidR="00E0347E" w:rsidRDefault="00E0347E">
      <w:pPr>
        <w:pStyle w:val="ConsPlusNonformat"/>
        <w:jc w:val="both"/>
      </w:pPr>
      <w:r>
        <w:t xml:space="preserve">для           получения           муниципальной           услуги          </w:t>
      </w:r>
      <w:proofErr w:type="gramStart"/>
      <w:r>
        <w:t>в</w:t>
      </w:r>
      <w:proofErr w:type="gramEnd"/>
    </w:p>
    <w:p w:rsidR="00E0347E" w:rsidRDefault="00E0347E">
      <w:pPr>
        <w:pStyle w:val="ConsPlusNonformat"/>
        <w:jc w:val="both"/>
      </w:pPr>
      <w:r>
        <w:t>___________________________________________________________________________</w:t>
      </w:r>
    </w:p>
    <w:p w:rsidR="00E0347E" w:rsidRDefault="00E0347E">
      <w:pPr>
        <w:pStyle w:val="ConsPlusNonformat"/>
        <w:jc w:val="both"/>
      </w:pPr>
      <w:r>
        <w:t>___________________________________________________________________________</w:t>
      </w:r>
    </w:p>
    <w:p w:rsidR="00E0347E" w:rsidRDefault="00E0347E">
      <w:pPr>
        <w:pStyle w:val="ConsPlusNonformat"/>
        <w:jc w:val="both"/>
      </w:pPr>
      <w:r>
        <w:t xml:space="preserve">        (указать орган либо учреждение, в которое поданы документы)</w:t>
      </w:r>
    </w:p>
    <w:p w:rsidR="00E0347E" w:rsidRDefault="00E0347E">
      <w:pPr>
        <w:pStyle w:val="ConsPlusNonformat"/>
        <w:jc w:val="both"/>
      </w:pPr>
      <w:r>
        <w:t>по следующим основаниям ___________________________________________________</w:t>
      </w:r>
    </w:p>
    <w:p w:rsidR="00E0347E" w:rsidRDefault="00E0347E">
      <w:pPr>
        <w:pStyle w:val="ConsPlusNonformat"/>
        <w:jc w:val="both"/>
      </w:pPr>
      <w:r>
        <w:t>___________________________________________________________________________</w:t>
      </w:r>
    </w:p>
    <w:p w:rsidR="00E0347E" w:rsidRDefault="00E0347E">
      <w:pPr>
        <w:pStyle w:val="ConsPlusNonformat"/>
        <w:jc w:val="both"/>
      </w:pPr>
      <w:r>
        <w:t>__________________________________________________________________________.</w:t>
      </w:r>
    </w:p>
    <w:p w:rsidR="00E0347E" w:rsidRDefault="00E0347E">
      <w:pPr>
        <w:pStyle w:val="ConsPlusNonformat"/>
        <w:jc w:val="both"/>
      </w:pPr>
      <w:r>
        <w:t xml:space="preserve">            </w:t>
      </w:r>
      <w:proofErr w:type="gramStart"/>
      <w:r>
        <w:t>(указываются причины отказа в приеме к рассмотрению</w:t>
      </w:r>
      <w:proofErr w:type="gramEnd"/>
    </w:p>
    <w:p w:rsidR="00E0347E" w:rsidRDefault="00E0347E">
      <w:pPr>
        <w:pStyle w:val="ConsPlusNonformat"/>
        <w:jc w:val="both"/>
      </w:pPr>
      <w:r>
        <w:t xml:space="preserve">                  документов со ссылкой на правовой акт)</w:t>
      </w:r>
    </w:p>
    <w:p w:rsidR="00E0347E" w:rsidRDefault="00E0347E">
      <w:pPr>
        <w:pStyle w:val="ConsPlusNonformat"/>
        <w:jc w:val="both"/>
      </w:pPr>
      <w:r>
        <w:t xml:space="preserve">    После  устранения  причин  отказа  Вы  имеете право вновь обратиться </w:t>
      </w:r>
      <w:proofErr w:type="gramStart"/>
      <w:r>
        <w:t>за</w:t>
      </w:r>
      <w:proofErr w:type="gramEnd"/>
    </w:p>
    <w:p w:rsidR="00E0347E" w:rsidRDefault="00E0347E">
      <w:pPr>
        <w:pStyle w:val="ConsPlusNonformat"/>
        <w:jc w:val="both"/>
      </w:pPr>
      <w:r>
        <w:t>предоставлением муниципальной услуги.</w:t>
      </w:r>
    </w:p>
    <w:p w:rsidR="00E0347E" w:rsidRDefault="00E0347E">
      <w:pPr>
        <w:pStyle w:val="ConsPlusNonformat"/>
        <w:jc w:val="both"/>
      </w:pPr>
      <w:r>
        <w:t xml:space="preserve">    В  соответствии  с  законодательством  Российской  Федерации  Вы вправе</w:t>
      </w:r>
    </w:p>
    <w:p w:rsidR="00E0347E" w:rsidRDefault="00E0347E">
      <w:pPr>
        <w:pStyle w:val="ConsPlusNonformat"/>
        <w:jc w:val="both"/>
      </w:pPr>
      <w:r>
        <w:t>обжаловать  отказ  в  приеме к рассмотрению документов в досудебном порядке</w:t>
      </w:r>
    </w:p>
    <w:p w:rsidR="00E0347E" w:rsidRDefault="00E0347E">
      <w:pPr>
        <w:pStyle w:val="ConsPlusNonformat"/>
        <w:jc w:val="both"/>
      </w:pPr>
      <w:r>
        <w:t xml:space="preserve">путем обращения с жалобой </w:t>
      </w:r>
      <w:proofErr w:type="gramStart"/>
      <w:r>
        <w:t>в</w:t>
      </w:r>
      <w:proofErr w:type="gramEnd"/>
    </w:p>
    <w:p w:rsidR="00E0347E" w:rsidRDefault="00E0347E">
      <w:pPr>
        <w:pStyle w:val="ConsPlusNonformat"/>
        <w:jc w:val="both"/>
      </w:pPr>
      <w:r>
        <w:t>___________________________________________________________________________</w:t>
      </w:r>
    </w:p>
    <w:p w:rsidR="00E0347E" w:rsidRDefault="00E0347E">
      <w:pPr>
        <w:pStyle w:val="ConsPlusNonformat"/>
        <w:jc w:val="both"/>
      </w:pPr>
      <w:r>
        <w:t>__________________________________________________________________________,</w:t>
      </w:r>
    </w:p>
    <w:p w:rsidR="00E0347E" w:rsidRDefault="00E0347E">
      <w:pPr>
        <w:pStyle w:val="ConsPlusNonformat"/>
        <w:jc w:val="both"/>
      </w:pPr>
      <w:r>
        <w:t xml:space="preserve">а  также  обратиться  за защитой своих законных прав и интересов в </w:t>
      </w:r>
      <w:proofErr w:type="gramStart"/>
      <w:r>
        <w:t>судебные</w:t>
      </w:r>
      <w:proofErr w:type="gramEnd"/>
    </w:p>
    <w:p w:rsidR="00E0347E" w:rsidRDefault="00E0347E">
      <w:pPr>
        <w:pStyle w:val="ConsPlusNonformat"/>
        <w:jc w:val="both"/>
      </w:pPr>
      <w:r>
        <w:t>органы.</w:t>
      </w:r>
    </w:p>
    <w:p w:rsidR="00E0347E" w:rsidRDefault="00E0347E">
      <w:pPr>
        <w:pStyle w:val="ConsPlusNonformat"/>
        <w:jc w:val="both"/>
      </w:pPr>
    </w:p>
    <w:p w:rsidR="00E0347E" w:rsidRDefault="00E0347E">
      <w:pPr>
        <w:pStyle w:val="ConsPlusNonformat"/>
        <w:jc w:val="both"/>
      </w:pPr>
      <w:r>
        <w:t>__________________________________________________ ________________________</w:t>
      </w:r>
    </w:p>
    <w:p w:rsidR="00E0347E" w:rsidRDefault="00E0347E">
      <w:pPr>
        <w:pStyle w:val="ConsPlusNonformat"/>
        <w:jc w:val="both"/>
      </w:pPr>
      <w:r>
        <w:t xml:space="preserve">   </w:t>
      </w:r>
      <w:proofErr w:type="gramStart"/>
      <w:r>
        <w:t>(Ф.И.О. (отчество при наличии), должность                (подпись)</w:t>
      </w:r>
      <w:proofErr w:type="gramEnd"/>
    </w:p>
    <w:p w:rsidR="00E0347E" w:rsidRDefault="00E0347E">
      <w:pPr>
        <w:pStyle w:val="ConsPlusNonformat"/>
        <w:jc w:val="both"/>
      </w:pPr>
      <w:r>
        <w:t xml:space="preserve"> сотрудника, осуществляющего прием документов)</w:t>
      </w:r>
    </w:p>
    <w:p w:rsidR="00E0347E" w:rsidRDefault="00E0347E">
      <w:pPr>
        <w:pStyle w:val="ConsPlusNormal"/>
        <w:ind w:firstLine="540"/>
        <w:jc w:val="both"/>
      </w:pPr>
    </w:p>
    <w:p w:rsidR="00E0347E" w:rsidRDefault="00E0347E">
      <w:pPr>
        <w:pStyle w:val="ConsPlusNormal"/>
        <w:ind w:firstLine="540"/>
        <w:jc w:val="both"/>
      </w:pPr>
    </w:p>
    <w:p w:rsidR="00E0347E" w:rsidRDefault="00E0347E">
      <w:pPr>
        <w:pStyle w:val="ConsPlusNormal"/>
        <w:ind w:firstLine="540"/>
        <w:jc w:val="both"/>
      </w:pPr>
    </w:p>
    <w:p w:rsidR="00E0347E" w:rsidRDefault="00E0347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A7560E" w:rsidRDefault="00A7560E">
      <w:pPr>
        <w:pStyle w:val="ConsPlusNormal"/>
        <w:ind w:firstLine="540"/>
        <w:jc w:val="both"/>
      </w:pPr>
    </w:p>
    <w:p w:rsidR="00E0347E" w:rsidRDefault="00E0347E">
      <w:pPr>
        <w:pStyle w:val="ConsPlusNormal"/>
        <w:ind w:firstLine="540"/>
        <w:jc w:val="both"/>
      </w:pPr>
    </w:p>
    <w:p w:rsidR="00E0347E" w:rsidRDefault="00E0347E">
      <w:pPr>
        <w:pStyle w:val="ConsPlusNormal"/>
        <w:ind w:firstLine="540"/>
        <w:jc w:val="both"/>
      </w:pPr>
    </w:p>
    <w:p w:rsidR="00E0347E" w:rsidRDefault="00E0347E">
      <w:pPr>
        <w:sectPr w:rsidR="00E0347E" w:rsidSect="00B2105D">
          <w:pgSz w:w="11906" w:h="16838"/>
          <w:pgMar w:top="709" w:right="707" w:bottom="567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page" w:tblpX="2267" w:tblpY="55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6"/>
        <w:gridCol w:w="2041"/>
        <w:gridCol w:w="1757"/>
        <w:gridCol w:w="2098"/>
        <w:gridCol w:w="1928"/>
        <w:gridCol w:w="1984"/>
      </w:tblGrid>
      <w:tr w:rsidR="00E0347E" w:rsidTr="00B2105D">
        <w:tc>
          <w:tcPr>
            <w:tcW w:w="626" w:type="dxa"/>
          </w:tcPr>
          <w:p w:rsidR="00E0347E" w:rsidRDefault="00E0347E" w:rsidP="00B2105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1" w:type="dxa"/>
          </w:tcPr>
          <w:p w:rsidR="00E0347E" w:rsidRDefault="00E0347E" w:rsidP="00B2105D">
            <w:pPr>
              <w:pStyle w:val="ConsPlusNormal"/>
              <w:jc w:val="center"/>
            </w:pPr>
            <w:r>
              <w:t>Наименование и реквизиты входящего документа</w:t>
            </w:r>
          </w:p>
        </w:tc>
        <w:tc>
          <w:tcPr>
            <w:tcW w:w="1757" w:type="dxa"/>
          </w:tcPr>
          <w:p w:rsidR="00E0347E" w:rsidRDefault="00E0347E" w:rsidP="00B2105D">
            <w:pPr>
              <w:pStyle w:val="ConsPlusNormal"/>
              <w:jc w:val="center"/>
            </w:pPr>
            <w:r>
              <w:t>Застройщик</w:t>
            </w:r>
          </w:p>
        </w:tc>
        <w:tc>
          <w:tcPr>
            <w:tcW w:w="2098" w:type="dxa"/>
          </w:tcPr>
          <w:p w:rsidR="00E0347E" w:rsidRDefault="00E0347E" w:rsidP="00B2105D">
            <w:pPr>
              <w:pStyle w:val="ConsPlusNormal"/>
              <w:jc w:val="center"/>
            </w:pPr>
            <w:r>
              <w:t>Наименование и адрес объекта капитального строительства</w:t>
            </w:r>
          </w:p>
        </w:tc>
        <w:tc>
          <w:tcPr>
            <w:tcW w:w="1928" w:type="dxa"/>
          </w:tcPr>
          <w:p w:rsidR="00E0347E" w:rsidRDefault="00E0347E" w:rsidP="00B2105D">
            <w:pPr>
              <w:pStyle w:val="ConsPlusNormal"/>
              <w:jc w:val="center"/>
            </w:pPr>
            <w:r>
              <w:t>Дата и N разрешения на строительство</w:t>
            </w:r>
          </w:p>
        </w:tc>
        <w:tc>
          <w:tcPr>
            <w:tcW w:w="1984" w:type="dxa"/>
          </w:tcPr>
          <w:p w:rsidR="00E0347E" w:rsidRDefault="00E0347E" w:rsidP="00B2105D">
            <w:pPr>
              <w:pStyle w:val="ConsPlusNormal"/>
              <w:jc w:val="center"/>
            </w:pPr>
            <w:r>
              <w:t>Дата и роспись в получении</w:t>
            </w:r>
          </w:p>
          <w:p w:rsidR="00E0347E" w:rsidRDefault="00E0347E" w:rsidP="00B2105D">
            <w:pPr>
              <w:pStyle w:val="ConsPlusNormal"/>
              <w:jc w:val="center"/>
            </w:pPr>
            <w:r>
              <w:t>(отметка о направлении (выдаче) в эл. виде с указанием даты)</w:t>
            </w:r>
          </w:p>
        </w:tc>
      </w:tr>
      <w:tr w:rsidR="00E0347E" w:rsidTr="00B2105D">
        <w:tc>
          <w:tcPr>
            <w:tcW w:w="626" w:type="dxa"/>
          </w:tcPr>
          <w:p w:rsidR="00E0347E" w:rsidRDefault="00E0347E" w:rsidP="00B2105D">
            <w:pPr>
              <w:pStyle w:val="ConsPlusNormal"/>
            </w:pPr>
          </w:p>
        </w:tc>
        <w:tc>
          <w:tcPr>
            <w:tcW w:w="2041" w:type="dxa"/>
          </w:tcPr>
          <w:p w:rsidR="00E0347E" w:rsidRDefault="00E0347E" w:rsidP="00B2105D">
            <w:pPr>
              <w:pStyle w:val="ConsPlusNormal"/>
            </w:pPr>
          </w:p>
        </w:tc>
        <w:tc>
          <w:tcPr>
            <w:tcW w:w="1757" w:type="dxa"/>
          </w:tcPr>
          <w:p w:rsidR="00E0347E" w:rsidRDefault="00E0347E" w:rsidP="00B2105D">
            <w:pPr>
              <w:pStyle w:val="ConsPlusNormal"/>
            </w:pPr>
          </w:p>
        </w:tc>
        <w:tc>
          <w:tcPr>
            <w:tcW w:w="2098" w:type="dxa"/>
          </w:tcPr>
          <w:p w:rsidR="00E0347E" w:rsidRDefault="00E0347E" w:rsidP="00B2105D">
            <w:pPr>
              <w:pStyle w:val="ConsPlusNormal"/>
            </w:pPr>
          </w:p>
        </w:tc>
        <w:tc>
          <w:tcPr>
            <w:tcW w:w="1928" w:type="dxa"/>
          </w:tcPr>
          <w:p w:rsidR="00E0347E" w:rsidRDefault="00E0347E" w:rsidP="00B2105D">
            <w:pPr>
              <w:pStyle w:val="ConsPlusNormal"/>
            </w:pPr>
          </w:p>
        </w:tc>
        <w:tc>
          <w:tcPr>
            <w:tcW w:w="1984" w:type="dxa"/>
          </w:tcPr>
          <w:p w:rsidR="00E0347E" w:rsidRDefault="00E0347E" w:rsidP="00B2105D">
            <w:pPr>
              <w:pStyle w:val="ConsPlusNormal"/>
            </w:pPr>
          </w:p>
        </w:tc>
      </w:tr>
      <w:tr w:rsidR="00E0347E" w:rsidTr="00B2105D">
        <w:tc>
          <w:tcPr>
            <w:tcW w:w="626" w:type="dxa"/>
          </w:tcPr>
          <w:p w:rsidR="00E0347E" w:rsidRDefault="00E0347E" w:rsidP="00B2105D">
            <w:pPr>
              <w:pStyle w:val="ConsPlusNormal"/>
            </w:pPr>
          </w:p>
        </w:tc>
        <w:tc>
          <w:tcPr>
            <w:tcW w:w="2041" w:type="dxa"/>
          </w:tcPr>
          <w:p w:rsidR="00E0347E" w:rsidRDefault="00E0347E" w:rsidP="00B2105D">
            <w:pPr>
              <w:pStyle w:val="ConsPlusNormal"/>
            </w:pPr>
          </w:p>
        </w:tc>
        <w:tc>
          <w:tcPr>
            <w:tcW w:w="1757" w:type="dxa"/>
          </w:tcPr>
          <w:p w:rsidR="00E0347E" w:rsidRDefault="00E0347E" w:rsidP="00B2105D">
            <w:pPr>
              <w:pStyle w:val="ConsPlusNormal"/>
            </w:pPr>
          </w:p>
        </w:tc>
        <w:tc>
          <w:tcPr>
            <w:tcW w:w="2098" w:type="dxa"/>
          </w:tcPr>
          <w:p w:rsidR="00E0347E" w:rsidRDefault="00E0347E" w:rsidP="00B2105D">
            <w:pPr>
              <w:pStyle w:val="ConsPlusNormal"/>
            </w:pPr>
          </w:p>
        </w:tc>
        <w:tc>
          <w:tcPr>
            <w:tcW w:w="1928" w:type="dxa"/>
          </w:tcPr>
          <w:p w:rsidR="00E0347E" w:rsidRDefault="00E0347E" w:rsidP="00B2105D">
            <w:pPr>
              <w:pStyle w:val="ConsPlusNormal"/>
            </w:pPr>
          </w:p>
        </w:tc>
        <w:tc>
          <w:tcPr>
            <w:tcW w:w="1984" w:type="dxa"/>
          </w:tcPr>
          <w:p w:rsidR="00E0347E" w:rsidRDefault="00E0347E" w:rsidP="00B2105D">
            <w:pPr>
              <w:pStyle w:val="ConsPlusNormal"/>
            </w:pPr>
          </w:p>
        </w:tc>
      </w:tr>
      <w:tr w:rsidR="00E0347E" w:rsidTr="00B2105D">
        <w:tc>
          <w:tcPr>
            <w:tcW w:w="626" w:type="dxa"/>
          </w:tcPr>
          <w:p w:rsidR="00E0347E" w:rsidRDefault="00E0347E" w:rsidP="00B2105D">
            <w:pPr>
              <w:pStyle w:val="ConsPlusNormal"/>
            </w:pPr>
          </w:p>
        </w:tc>
        <w:tc>
          <w:tcPr>
            <w:tcW w:w="2041" w:type="dxa"/>
          </w:tcPr>
          <w:p w:rsidR="00E0347E" w:rsidRDefault="00E0347E" w:rsidP="00B2105D">
            <w:pPr>
              <w:pStyle w:val="ConsPlusNormal"/>
            </w:pPr>
          </w:p>
        </w:tc>
        <w:tc>
          <w:tcPr>
            <w:tcW w:w="1757" w:type="dxa"/>
          </w:tcPr>
          <w:p w:rsidR="00E0347E" w:rsidRDefault="00E0347E" w:rsidP="00B2105D">
            <w:pPr>
              <w:pStyle w:val="ConsPlusNormal"/>
            </w:pPr>
          </w:p>
        </w:tc>
        <w:tc>
          <w:tcPr>
            <w:tcW w:w="2098" w:type="dxa"/>
          </w:tcPr>
          <w:p w:rsidR="00E0347E" w:rsidRDefault="00E0347E" w:rsidP="00B2105D">
            <w:pPr>
              <w:pStyle w:val="ConsPlusNormal"/>
            </w:pPr>
          </w:p>
        </w:tc>
        <w:tc>
          <w:tcPr>
            <w:tcW w:w="1928" w:type="dxa"/>
          </w:tcPr>
          <w:p w:rsidR="00E0347E" w:rsidRDefault="00E0347E" w:rsidP="00B2105D">
            <w:pPr>
              <w:pStyle w:val="ConsPlusNormal"/>
            </w:pPr>
          </w:p>
        </w:tc>
        <w:tc>
          <w:tcPr>
            <w:tcW w:w="1984" w:type="dxa"/>
          </w:tcPr>
          <w:p w:rsidR="00E0347E" w:rsidRDefault="00E0347E" w:rsidP="00B2105D">
            <w:pPr>
              <w:pStyle w:val="ConsPlusNormal"/>
            </w:pPr>
          </w:p>
        </w:tc>
      </w:tr>
    </w:tbl>
    <w:p w:rsidR="00E0347E" w:rsidRDefault="00E0347E">
      <w:pPr>
        <w:pStyle w:val="ConsPlusNormal"/>
        <w:ind w:firstLine="540"/>
        <w:jc w:val="both"/>
      </w:pPr>
    </w:p>
    <w:p w:rsidR="00B2105D" w:rsidRDefault="00B2105D" w:rsidP="00B2105D">
      <w:pPr>
        <w:pStyle w:val="ConsPlusNormal"/>
        <w:jc w:val="right"/>
        <w:outlineLvl w:val="1"/>
      </w:pPr>
      <w:r>
        <w:t>Приложение N 4</w:t>
      </w:r>
    </w:p>
    <w:p w:rsidR="00B2105D" w:rsidRDefault="00B2105D" w:rsidP="00B2105D">
      <w:pPr>
        <w:pStyle w:val="ConsPlusNormal"/>
        <w:jc w:val="right"/>
      </w:pPr>
      <w:r>
        <w:t>к административному регламенту</w:t>
      </w:r>
    </w:p>
    <w:p w:rsidR="00B2105D" w:rsidRDefault="00B2105D" w:rsidP="00B2105D">
      <w:pPr>
        <w:pStyle w:val="ConsPlusNormal"/>
        <w:jc w:val="right"/>
      </w:pPr>
      <w:r>
        <w:t xml:space="preserve">по представлению </w:t>
      </w:r>
      <w:proofErr w:type="gramStart"/>
      <w:r>
        <w:t>муниципальной</w:t>
      </w:r>
      <w:proofErr w:type="gramEnd"/>
    </w:p>
    <w:p w:rsidR="00B2105D" w:rsidRDefault="00B2105D" w:rsidP="00B2105D">
      <w:pPr>
        <w:pStyle w:val="ConsPlusNormal"/>
        <w:jc w:val="right"/>
      </w:pPr>
      <w:r>
        <w:t>услуги "Выдача разрешения</w:t>
      </w:r>
    </w:p>
    <w:p w:rsidR="00B2105D" w:rsidRDefault="00B2105D" w:rsidP="00B2105D">
      <w:pPr>
        <w:pStyle w:val="ConsPlusNormal"/>
        <w:jc w:val="right"/>
      </w:pPr>
      <w:r>
        <w:t>на строительство"</w:t>
      </w:r>
    </w:p>
    <w:p w:rsidR="00B2105D" w:rsidRDefault="00B2105D" w:rsidP="00B2105D">
      <w:pPr>
        <w:pStyle w:val="ConsPlusNormal"/>
        <w:ind w:firstLine="540"/>
        <w:jc w:val="both"/>
      </w:pPr>
    </w:p>
    <w:p w:rsidR="00B2105D" w:rsidRDefault="00B2105D" w:rsidP="00B2105D">
      <w:pPr>
        <w:pStyle w:val="ConsPlusNormal"/>
        <w:jc w:val="center"/>
      </w:pPr>
      <w:bookmarkStart w:id="18" w:name="P737"/>
      <w:bookmarkEnd w:id="18"/>
      <w:r>
        <w:t>Журнал</w:t>
      </w:r>
    </w:p>
    <w:p w:rsidR="00E0347E" w:rsidRDefault="00B2105D" w:rsidP="00B2105D">
      <w:pPr>
        <w:pStyle w:val="ConsPlusNormal"/>
        <w:ind w:firstLine="540"/>
        <w:jc w:val="center"/>
      </w:pPr>
      <w:r>
        <w:t>выданных разрешений на строительств</w:t>
      </w:r>
      <w:r>
        <w:t>о</w:t>
      </w:r>
    </w:p>
    <w:p w:rsidR="00E0347E" w:rsidRDefault="00E034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5DBC" w:rsidRDefault="00A65DBC"/>
    <w:sectPr w:rsidR="00A65DBC" w:rsidSect="006B75E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7E"/>
    <w:rsid w:val="005832C0"/>
    <w:rsid w:val="006B75ED"/>
    <w:rsid w:val="007449DC"/>
    <w:rsid w:val="007C615D"/>
    <w:rsid w:val="00937816"/>
    <w:rsid w:val="00A65DBC"/>
    <w:rsid w:val="00A7560E"/>
    <w:rsid w:val="00AC0A82"/>
    <w:rsid w:val="00B2105D"/>
    <w:rsid w:val="00B805EC"/>
    <w:rsid w:val="00BC4DFA"/>
    <w:rsid w:val="00E0347E"/>
    <w:rsid w:val="00EA4FA9"/>
    <w:rsid w:val="00FC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4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34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34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034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034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034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034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034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4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34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34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034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034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034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034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034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462913029165B00306871C1241E4823417EE45E379FB9603F70DCF56B396F922F976CB03783975546D8B2850770E26E225127815p7O7H" TargetMode="External"/><Relationship Id="rId13" Type="http://schemas.openxmlformats.org/officeDocument/2006/relationships/hyperlink" Target="consultantplus://offline/ref=C1462913029165B00306871C1241E4823417EE45E37DFB9603F70DCF56B396F930F92EC503782C210737DC2553p7O6H" TargetMode="External"/><Relationship Id="rId18" Type="http://schemas.openxmlformats.org/officeDocument/2006/relationships/hyperlink" Target="consultantplus://offline/ref=C1462913029165B003069911042DBA8D3618B248E17DF5C557A60B9809E390AC62B9709C533D672C0428C02553681226E2p3OBH" TargetMode="External"/><Relationship Id="rId26" Type="http://schemas.openxmlformats.org/officeDocument/2006/relationships/hyperlink" Target="consultantplus://offline/ref=C1462913029165B00306871C1241E4823417EE45E379FB9603F70DCF56B396F922F976CB03703A2A51789A705C771138E0390E7A1775p4O7H" TargetMode="External"/><Relationship Id="rId39" Type="http://schemas.openxmlformats.org/officeDocument/2006/relationships/hyperlink" Target="consultantplus://offline/ref=C1462913029165B00306871C1241E4823417EE45E37DFB9603F70DCF56B396F930F92EC503782C210737DC2553p7O6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1462913029165B003069911042DBA8D3618B248E17AF3C058A40B9809E390AC62B9709C533D672C0428C02553681226E2p3OBH" TargetMode="External"/><Relationship Id="rId34" Type="http://schemas.openxmlformats.org/officeDocument/2006/relationships/hyperlink" Target="consultantplus://offline/ref=C1462913029165B00306871C1241E4823417EE45E379FB9603F70DCF56B396F922F976CB03703A2A51789A705C771138E0390E7A1775p4O7H" TargetMode="External"/><Relationship Id="rId42" Type="http://schemas.openxmlformats.org/officeDocument/2006/relationships/hyperlink" Target="consultantplus://offline/ref=C1462913029165B00306871C1241E4823417EE45E37DFB9603F70DCF56B396F922F976C9027E3975546D8B2850770E26E225127815p7O7H" TargetMode="External"/><Relationship Id="rId7" Type="http://schemas.openxmlformats.org/officeDocument/2006/relationships/hyperlink" Target="garantF1://17263900.28" TargetMode="External"/><Relationship Id="rId12" Type="http://schemas.openxmlformats.org/officeDocument/2006/relationships/hyperlink" Target="consultantplus://offline/ref=C1462913029165B00306871C1241E4823417EE45E37EFB9603F70DCF56B396F930F92EC503782C210737DC2553p7O6H" TargetMode="External"/><Relationship Id="rId17" Type="http://schemas.openxmlformats.org/officeDocument/2006/relationships/hyperlink" Target="consultantplus://offline/ref=C1462913029165B00306871C1241E4823614EB4CE77BFB9603F70DCF56B396F930F92EC503782C210737DC2553p7O6H" TargetMode="External"/><Relationship Id="rId25" Type="http://schemas.openxmlformats.org/officeDocument/2006/relationships/hyperlink" Target="consultantplus://offline/ref=C1462913029165B00306871C1241E4823417EE45E379FB9603F70DCF56B396F922F976CB037E352A51789A705C771138E0390E7A1775p4O7H" TargetMode="External"/><Relationship Id="rId33" Type="http://schemas.openxmlformats.org/officeDocument/2006/relationships/hyperlink" Target="consultantplus://offline/ref=C1462913029165B00306871C1241E4823417EE45E379FB9603F70DCF56B396F922F976CA06783A2A51789A705C771138E0390E7A1775p4O7H" TargetMode="External"/><Relationship Id="rId38" Type="http://schemas.openxmlformats.org/officeDocument/2006/relationships/hyperlink" Target="consultantplus://offline/ref=C1462913029165B00306871C1241E4823511EC4DE07FFB9603F70DCF56B396F922F976C9027932290D228A7415231D27E125107A097547DEpCO9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1462913029165B00306871C1241E4823411E442E17CFB9603F70DCF56B396F930F92EC503782C210737DC2553p7O6H" TargetMode="External"/><Relationship Id="rId20" Type="http://schemas.openxmlformats.org/officeDocument/2006/relationships/hyperlink" Target="consultantplus://offline/ref=C1462913029165B003069911042DBA8D3618B248E17DF2C656AA0B9809E390AC62B9709C533D672C0428C02553681226E2p3OBH" TargetMode="External"/><Relationship Id="rId29" Type="http://schemas.openxmlformats.org/officeDocument/2006/relationships/hyperlink" Target="consultantplus://offline/ref=C1462913029165B00306871C1241E4823417EE45E379FB9603F70DCF56B396F922F976CB027C362A51789A705C771138E0390E7A1775p4O7H" TargetMode="External"/><Relationship Id="rId41" Type="http://schemas.openxmlformats.org/officeDocument/2006/relationships/hyperlink" Target="consultantplus://offline/ref=C1462913029165B00306871C1241E4823417EE45E379FB9603F70DCF56B396F922F976C902783A2003228A7415231D27E125107A097547DEpCO9H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77515.0" TargetMode="External"/><Relationship Id="rId11" Type="http://schemas.openxmlformats.org/officeDocument/2006/relationships/hyperlink" Target="consultantplus://offline/ref=C1462913029165B00306871C1241E4823411EB43E878FB9603F70DCF56B396F930F92EC503782C210737DC2553p7O6H" TargetMode="External"/><Relationship Id="rId24" Type="http://schemas.openxmlformats.org/officeDocument/2006/relationships/hyperlink" Target="consultantplus://offline/ref=C1462913029165B00306871C1241E4823417EE45E379FB9603F70DCF56B396F922F976CA06783A2A51789A705C771138E0390E7A1775p4O7H" TargetMode="External"/><Relationship Id="rId32" Type="http://schemas.openxmlformats.org/officeDocument/2006/relationships/hyperlink" Target="consultantplus://offline/ref=C1462913029165B00306871C1241E4823417EE45E379FB9603F70DCF56B396F922F976C9027934230D228A7415231D27E125107A097547DEpCO9H" TargetMode="External"/><Relationship Id="rId37" Type="http://schemas.openxmlformats.org/officeDocument/2006/relationships/hyperlink" Target="consultantplus://offline/ref=C1462913029165B00306871C1241E4823511EC4DE07FFB9603F70DCF56B396F922F976C9027932290D228A7415231D27E125107A097547DEpCO9H" TargetMode="External"/><Relationship Id="rId40" Type="http://schemas.openxmlformats.org/officeDocument/2006/relationships/hyperlink" Target="consultantplus://offline/ref=C1462913029165B00306871C1241E4823417EE45E37DFB9603F70DCF56B396F922F976CA0B793975546D8B2850770E26E225127815p7O7H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C1462913029165B00306871C1241E482351BEA4CE570FB9603F70DCF56B396F930F92EC503782C210737DC2553p7O6H" TargetMode="External"/><Relationship Id="rId23" Type="http://schemas.openxmlformats.org/officeDocument/2006/relationships/hyperlink" Target="consultantplus://offline/ref=C1462913029165B00306871C1241E4823417EE45E379FB9603F70DCF56B396F922F976CC06713975546D8B2850770E26E225127815p7O7H" TargetMode="External"/><Relationship Id="rId28" Type="http://schemas.openxmlformats.org/officeDocument/2006/relationships/hyperlink" Target="consultantplus://offline/ref=C1462913029165B00306871C1241E4823417EE45E379FB9603F70DCF56B396F930F92EC503782C210737DC2553p7O6H" TargetMode="External"/><Relationship Id="rId36" Type="http://schemas.openxmlformats.org/officeDocument/2006/relationships/hyperlink" Target="consultantplus://offline/ref=C1462913029165B00306871C1241E4823511EC4DE07FFB9603F70DCF56B396F930F92EC503782C210737DC2553p7O6H" TargetMode="External"/><Relationship Id="rId10" Type="http://schemas.openxmlformats.org/officeDocument/2006/relationships/hyperlink" Target="consultantplus://offline/ref=C1462913029165B00306871C1241E4823417EE45E379FB9603F70DCF56B396F930F92EC503782C210737DC2553p7O6H" TargetMode="External"/><Relationship Id="rId19" Type="http://schemas.openxmlformats.org/officeDocument/2006/relationships/hyperlink" Target="consultantplus://offline/ref=C1462913029165B003069911042DBA8D3618B248E17DF2C256A20B9809E390AC62B9709C533D672C0428C02553681226E2p3OBH" TargetMode="External"/><Relationship Id="rId31" Type="http://schemas.openxmlformats.org/officeDocument/2006/relationships/hyperlink" Target="consultantplus://offline/ref=C1462913029165B00306871C1241E4823417EE45E379FB9603F70DCF56B396F922F976CB027F322A51789A705C771138E0390E7A1775p4O7H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462913029165B00306871C1241E4823417EE45E379FB9603F70DCF56B396F922F976C90378322A51789A705C771138E0390E7A1775p4O7H" TargetMode="External"/><Relationship Id="rId14" Type="http://schemas.openxmlformats.org/officeDocument/2006/relationships/hyperlink" Target="consultantplus://offline/ref=C1462913029165B00306871C1241E4823511EC4DE07FFB9603F70DCF56B396F930F92EC503782C210737DC2553p7O6H" TargetMode="External"/><Relationship Id="rId22" Type="http://schemas.openxmlformats.org/officeDocument/2006/relationships/hyperlink" Target="consultantplus://offline/ref=C1462913029165B00306871C1241E4823417EE45E379FB9603F70DCF56B396F922F976CB027D3B2A51789A705C771138E0390E7A1775p4O7H" TargetMode="External"/><Relationship Id="rId27" Type="http://schemas.openxmlformats.org/officeDocument/2006/relationships/hyperlink" Target="consultantplus://offline/ref=C1462913029165B00306871C1241E4823417EE45E379FB9603F70DCF56B396F922F976CB027C362A51789A705C771138E0390E7A1775p4O7H" TargetMode="External"/><Relationship Id="rId30" Type="http://schemas.openxmlformats.org/officeDocument/2006/relationships/hyperlink" Target="consultantplus://offline/ref=C1462913029165B00306871C1241E4823417EE45E379FB9603F70DCF56B396F922F976CB027F322A51789A705C771138E0390E7A1775p4O7H" TargetMode="External"/><Relationship Id="rId35" Type="http://schemas.openxmlformats.org/officeDocument/2006/relationships/hyperlink" Target="consultantplus://offline/ref=C1462913029165B00306871C1241E4823513EF46E078FB9603F70DCF56B396F922F976C90279322007228A7415231D27E125107A097547DEpCO9H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34</Pages>
  <Words>13081</Words>
  <Characters>74563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Наталья</dc:creator>
  <cp:lastModifiedBy>User</cp:lastModifiedBy>
  <cp:revision>6</cp:revision>
  <cp:lastPrinted>2020-02-11T07:32:00Z</cp:lastPrinted>
  <dcterms:created xsi:type="dcterms:W3CDTF">2020-02-11T07:14:00Z</dcterms:created>
  <dcterms:modified xsi:type="dcterms:W3CDTF">2020-02-13T12:00:00Z</dcterms:modified>
</cp:coreProperties>
</file>